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49537">
      <w:pPr>
        <w:spacing w:after="0" w:line="240" w:lineRule="auto"/>
        <w:rPr>
          <w:rFonts w:ascii="Open Sans" w:hAnsi="Open Sans" w:cs="Open Sans"/>
          <w:sz w:val="68"/>
          <w:szCs w:val="68"/>
          <w:lang w:val="en-US"/>
        </w:rPr>
      </w:pPr>
      <w:r>
        <w:rPr>
          <w:rFonts w:ascii="Open Sans" w:hAnsi="Open Sans" w:cs="Open Sans"/>
          <w:sz w:val="68"/>
          <w:szCs w:val="68"/>
          <w:lang w:val="en-US"/>
        </w:rPr>
        <w:t>2</w:t>
      </w:r>
      <w:r>
        <w:rPr>
          <w:rFonts w:hint="default" w:ascii="Open Sans" w:hAnsi="Open Sans" w:cs="Open Sans"/>
          <w:sz w:val="68"/>
          <w:szCs w:val="68"/>
          <w:lang w:val="en-US"/>
        </w:rPr>
        <w:t>02_</w:t>
      </w:r>
      <w:r>
        <w:rPr>
          <w:rFonts w:ascii="Open Sans" w:hAnsi="Open Sans" w:cs="Open Sans"/>
          <w:sz w:val="68"/>
          <w:szCs w:val="68"/>
          <w:lang w:val="en-US"/>
        </w:rPr>
        <w:t>FRINGE BENEFITS TAX</w:t>
      </w:r>
    </w:p>
    <w:p w14:paraId="42B51730">
      <w:pPr>
        <w:spacing w:after="0" w:line="240" w:lineRule="auto"/>
        <w:rPr>
          <w:rFonts w:ascii="Open Sans" w:hAnsi="Open Sans" w:cs="Open Sans"/>
          <w:sz w:val="68"/>
          <w:szCs w:val="68"/>
          <w:lang w:val="en-US"/>
        </w:rPr>
      </w:pPr>
      <w:r>
        <w:rPr>
          <w:rFonts w:ascii="Open Sans" w:hAnsi="Open Sans" w:cs="Open Sans"/>
          <w:b/>
          <w:sz w:val="68"/>
          <w:szCs w:val="68"/>
          <w:lang w:val="en-US"/>
        </w:rPr>
        <w:t>(FBT) QUESTIONNAIRE</w:t>
      </w:r>
    </w:p>
    <w:p w14:paraId="2556CD09">
      <w:pPr>
        <w:spacing w:after="0" w:line="240" w:lineRule="auto"/>
        <w:rPr>
          <w:rFonts w:ascii="Open Sans" w:hAnsi="Open Sans" w:cs="Open Sans"/>
          <w:sz w:val="20"/>
          <w:szCs w:val="20"/>
        </w:rPr>
      </w:pPr>
    </w:p>
    <w:p w14:paraId="0A3D7703">
      <w:pPr>
        <w:shd w:val="clear" w:color="auto" w:fill="F1F1F1" w:themeFill="background1" w:themeFillShade="F2"/>
        <w:spacing w:after="0" w:line="240" w:lineRule="auto"/>
        <w:rPr>
          <w:rFonts w:ascii="Open Sans" w:hAnsi="Open Sans" w:cs="Open Sans"/>
          <w:sz w:val="32"/>
          <w:szCs w:val="32"/>
        </w:rPr>
      </w:pPr>
      <w:r>
        <w:rPr>
          <w:rFonts w:ascii="Open Sans" w:hAnsi="Open Sans" w:cs="Open Sans"/>
          <w:sz w:val="32"/>
          <w:szCs w:val="32"/>
        </w:rPr>
        <w:t xml:space="preserve">BUSINESS NAME: </w:t>
      </w:r>
    </w:p>
    <w:p w14:paraId="15095F08">
      <w:pPr>
        <w:spacing w:after="0" w:line="240" w:lineRule="auto"/>
        <w:rPr>
          <w:rFonts w:ascii="Open Sans" w:hAnsi="Open Sans" w:cs="Open Sans"/>
          <w:sz w:val="24"/>
          <w:szCs w:val="24"/>
        </w:rPr>
      </w:pPr>
    </w:p>
    <w:p w14:paraId="5E47668B">
      <w:pPr>
        <w:spacing w:after="0" w:line="240" w:lineRule="auto"/>
        <w:rPr>
          <w:rFonts w:ascii="Open Sans" w:hAnsi="Open Sans" w:cs="Open Sans"/>
          <w:sz w:val="32"/>
          <w:szCs w:val="32"/>
        </w:rPr>
      </w:pPr>
      <w:r>
        <w:rPr>
          <w:rFonts w:ascii="Open Sans" w:hAnsi="Open Sans" w:cs="Open Sans"/>
          <w:sz w:val="32"/>
          <w:szCs w:val="32"/>
        </w:rPr>
        <w:t>At any time from 1 April 202</w:t>
      </w:r>
      <w:r>
        <w:rPr>
          <w:rFonts w:hint="default" w:ascii="Open Sans" w:hAnsi="Open Sans" w:cs="Open Sans"/>
          <w:sz w:val="32"/>
          <w:szCs w:val="32"/>
          <w:lang w:val="en-US"/>
        </w:rPr>
        <w:t>_</w:t>
      </w:r>
      <w:r>
        <w:rPr>
          <w:rFonts w:ascii="Open Sans" w:hAnsi="Open Sans" w:cs="Open Sans"/>
          <w:sz w:val="32"/>
          <w:szCs w:val="32"/>
        </w:rPr>
        <w:t xml:space="preserve"> to 31 March 202</w:t>
      </w:r>
      <w:r>
        <w:rPr>
          <w:rFonts w:hint="default" w:ascii="Open Sans" w:hAnsi="Open Sans" w:cs="Open Sans"/>
          <w:sz w:val="32"/>
          <w:szCs w:val="32"/>
          <w:lang w:val="en-US"/>
        </w:rPr>
        <w:t>_</w:t>
      </w:r>
      <w:r>
        <w:rPr>
          <w:rFonts w:ascii="Open Sans" w:hAnsi="Open Sans" w:cs="Open Sans"/>
          <w:sz w:val="32"/>
          <w:szCs w:val="32"/>
        </w:rPr>
        <w:t xml:space="preserve">, </w:t>
      </w:r>
      <w:r>
        <w:rPr>
          <w:rFonts w:ascii="Open Sans" w:hAnsi="Open Sans" w:cs="Open Sans"/>
          <w:b/>
          <w:sz w:val="32"/>
          <w:szCs w:val="32"/>
        </w:rPr>
        <w:t>did you:</w:t>
      </w:r>
    </w:p>
    <w:p w14:paraId="66521D62">
      <w:pPr>
        <w:spacing w:after="0" w:line="240" w:lineRule="auto"/>
        <w:jc w:val="both"/>
        <w:rPr>
          <w:rFonts w:ascii="Open Sans" w:hAnsi="Open Sans" w:cs="Open Sans"/>
          <w:color w:val="000000"/>
          <w:sz w:val="20"/>
          <w:szCs w:val="20"/>
          <w:lang w:val="en-NZ" w:eastAsia="en-US"/>
        </w:rPr>
      </w:pPr>
    </w:p>
    <w:p w14:paraId="773E1C2E">
      <w:pPr>
        <w:spacing w:after="0" w:line="240" w:lineRule="auto"/>
        <w:jc w:val="both"/>
        <w:rPr>
          <w:rFonts w:ascii="Open Sans" w:hAnsi="Open Sans" w:cs="Open Sans"/>
          <w:color w:val="000000"/>
          <w:sz w:val="20"/>
          <w:szCs w:val="20"/>
          <w:lang w:val="en-NZ" w:eastAsia="en-US"/>
        </w:rPr>
      </w:pPr>
      <w:sdt>
        <w:sdtPr>
          <w:rPr>
            <w:rFonts w:ascii="Open Sans" w:hAnsi="Open Sans" w:cs="Open Sans"/>
            <w:color w:val="000000"/>
            <w:sz w:val="20"/>
            <w:szCs w:val="20"/>
            <w:lang w:val="en-NZ" w:eastAsia="en-US"/>
          </w:rPr>
          <w:tag w:val="motor"/>
          <w:id w:val="1108079022"/>
          <w14:checkbox>
            <w14:checked w14:val="0"/>
            <w14:checkedState w14:val="0052" w14:font="Wingdings 2"/>
            <w14:uncheckedState w14:val="2610" w14:font="MS Gothic"/>
          </w14:checkbox>
        </w:sdtPr>
        <w:sdtEndPr>
          <w:rPr>
            <w:rFonts w:ascii="Open Sans" w:hAnsi="Open Sans" w:cs="Open Sans"/>
            <w:color w:val="000000"/>
            <w:sz w:val="20"/>
            <w:szCs w:val="20"/>
            <w:lang w:val="en-NZ" w:eastAsia="en-US"/>
          </w:rPr>
        </w:sdtEndPr>
        <w:sdtContent>
          <w:r>
            <w:rPr>
              <w:rFonts w:ascii="Segoe UI Symbol" w:hAnsi="Segoe UI Symbol" w:eastAsia="MS Gothic" w:cs="Segoe UI Symbol"/>
              <w:color w:val="000000"/>
              <w:sz w:val="20"/>
              <w:szCs w:val="20"/>
              <w:lang w:val="en-NZ" w:eastAsia="en-US"/>
            </w:rPr>
            <w:t>☐</w:t>
          </w:r>
        </w:sdtContent>
      </w:sdt>
      <w:r>
        <w:rPr>
          <w:rFonts w:ascii="Open Sans" w:hAnsi="Open Sans" w:cs="Open Sans"/>
          <w:color w:val="000000"/>
          <w:sz w:val="20"/>
          <w:szCs w:val="20"/>
          <w:lang w:val="en-NZ" w:eastAsia="en-US"/>
        </w:rPr>
        <w:t xml:space="preserve"> make vehicles owned or leased by the business available to employees/associates for private use?</w:t>
      </w:r>
    </w:p>
    <w:p w14:paraId="7CCFBB31">
      <w:pPr>
        <w:spacing w:after="0" w:line="240" w:lineRule="auto"/>
        <w:jc w:val="both"/>
        <w:rPr>
          <w:rFonts w:ascii="Open Sans" w:hAnsi="Open Sans" w:cs="Open Sans"/>
          <w:color w:val="000000"/>
          <w:sz w:val="20"/>
          <w:szCs w:val="20"/>
          <w:lang w:val="en-NZ" w:eastAsia="en-US"/>
        </w:rPr>
      </w:pPr>
      <w:sdt>
        <w:sdtPr>
          <w:rPr>
            <w:rFonts w:ascii="Open Sans" w:hAnsi="Open Sans" w:cs="Open Sans"/>
            <w:color w:val="000000"/>
            <w:sz w:val="20"/>
            <w:szCs w:val="20"/>
            <w:lang w:val="en-NZ" w:eastAsia="en-US"/>
          </w:rPr>
          <w:tag w:val="loans"/>
          <w:id w:val="2124107947"/>
          <w14:checkbox>
            <w14:checked w14:val="0"/>
            <w14:checkedState w14:val="0052" w14:font="Wingdings 2"/>
            <w14:uncheckedState w14:val="2610" w14:font="MS Gothic"/>
          </w14:checkbox>
        </w:sdtPr>
        <w:sdtEndPr>
          <w:rPr>
            <w:rFonts w:ascii="Open Sans" w:hAnsi="Open Sans" w:cs="Open Sans"/>
            <w:color w:val="000000"/>
            <w:sz w:val="20"/>
            <w:szCs w:val="20"/>
            <w:lang w:val="en-NZ" w:eastAsia="en-US"/>
          </w:rPr>
        </w:sdtEndPr>
        <w:sdtContent>
          <w:r>
            <w:rPr>
              <w:rFonts w:ascii="Segoe UI Symbol" w:hAnsi="Segoe UI Symbol" w:eastAsia="MS Gothic" w:cs="Segoe UI Symbol"/>
              <w:color w:val="000000"/>
              <w:sz w:val="20"/>
              <w:szCs w:val="20"/>
              <w:lang w:val="en-NZ" w:eastAsia="en-US"/>
            </w:rPr>
            <w:t>☐</w:t>
          </w:r>
        </w:sdtContent>
      </w:sdt>
      <w:r>
        <w:rPr>
          <w:rFonts w:ascii="Open Sans" w:hAnsi="Open Sans" w:cs="Open Sans"/>
          <w:color w:val="000000"/>
          <w:sz w:val="20"/>
          <w:szCs w:val="20"/>
          <w:lang w:val="en-NZ" w:eastAsia="en-US"/>
        </w:rPr>
        <w:t xml:space="preserve"> provide car parking benefits to employees?</w:t>
      </w:r>
    </w:p>
    <w:p w14:paraId="24CBF9EA">
      <w:pPr>
        <w:spacing w:after="0" w:line="240" w:lineRule="auto"/>
        <w:jc w:val="both"/>
        <w:rPr>
          <w:rFonts w:ascii="Open Sans" w:hAnsi="Open Sans" w:cs="Open Sans"/>
          <w:color w:val="000000"/>
          <w:sz w:val="20"/>
          <w:szCs w:val="20"/>
          <w:lang w:val="en-NZ" w:eastAsia="en-US"/>
        </w:rPr>
      </w:pPr>
      <w:sdt>
        <w:sdtPr>
          <w:rPr>
            <w:rFonts w:ascii="Open Sans" w:hAnsi="Open Sans" w:cs="Open Sans"/>
            <w:color w:val="000000"/>
            <w:sz w:val="20"/>
            <w:szCs w:val="20"/>
            <w:lang w:val="en-NZ" w:eastAsia="en-US"/>
          </w:rPr>
          <w:tag w:val="loans"/>
          <w:id w:val="-958877262"/>
          <w14:checkbox>
            <w14:checked w14:val="0"/>
            <w14:checkedState w14:val="0052" w14:font="Wingdings 2"/>
            <w14:uncheckedState w14:val="2610" w14:font="MS Gothic"/>
          </w14:checkbox>
        </w:sdtPr>
        <w:sdtEndPr>
          <w:rPr>
            <w:rFonts w:ascii="Open Sans" w:hAnsi="Open Sans" w:cs="Open Sans"/>
            <w:color w:val="000000"/>
            <w:sz w:val="20"/>
            <w:szCs w:val="20"/>
            <w:lang w:val="en-NZ" w:eastAsia="en-US"/>
          </w:rPr>
        </w:sdtEndPr>
        <w:sdtContent>
          <w:r>
            <w:rPr>
              <w:rFonts w:ascii="Segoe UI Symbol" w:hAnsi="Segoe UI Symbol" w:eastAsia="MS Gothic" w:cs="Segoe UI Symbol"/>
              <w:color w:val="000000"/>
              <w:sz w:val="20"/>
              <w:szCs w:val="20"/>
              <w:lang w:val="en-NZ" w:eastAsia="en-US"/>
            </w:rPr>
            <w:t>☐</w:t>
          </w:r>
        </w:sdtContent>
      </w:sdt>
      <w:r>
        <w:rPr>
          <w:rFonts w:ascii="Open Sans" w:hAnsi="Open Sans" w:cs="Open Sans"/>
          <w:color w:val="000000"/>
          <w:sz w:val="20"/>
          <w:szCs w:val="20"/>
          <w:lang w:val="en-NZ" w:eastAsia="en-US"/>
        </w:rPr>
        <w:t xml:space="preserve"> provide loans at reduced interest rates to employees/associates?</w:t>
      </w:r>
    </w:p>
    <w:p w14:paraId="403F3A62">
      <w:pPr>
        <w:spacing w:after="0" w:line="240" w:lineRule="auto"/>
        <w:jc w:val="both"/>
        <w:rPr>
          <w:rFonts w:ascii="Open Sans" w:hAnsi="Open Sans" w:cs="Open Sans"/>
          <w:color w:val="000000"/>
          <w:sz w:val="20"/>
          <w:szCs w:val="20"/>
          <w:lang w:val="en-NZ" w:eastAsia="en-US"/>
        </w:rPr>
      </w:pPr>
      <w:sdt>
        <w:sdtPr>
          <w:rPr>
            <w:rFonts w:ascii="Open Sans" w:hAnsi="Open Sans" w:cs="Open Sans"/>
            <w:color w:val="000000"/>
            <w:sz w:val="20"/>
            <w:szCs w:val="20"/>
            <w:lang w:val="en-NZ" w:eastAsia="en-US"/>
          </w:rPr>
          <w:tag w:val="debts"/>
          <w:id w:val="1728336101"/>
          <w14:checkbox>
            <w14:checked w14:val="0"/>
            <w14:checkedState w14:val="0052" w14:font="Wingdings 2"/>
            <w14:uncheckedState w14:val="2610" w14:font="MS Gothic"/>
          </w14:checkbox>
        </w:sdtPr>
        <w:sdtEndPr>
          <w:rPr>
            <w:rFonts w:ascii="Open Sans" w:hAnsi="Open Sans" w:cs="Open Sans"/>
            <w:color w:val="000000"/>
            <w:sz w:val="20"/>
            <w:szCs w:val="20"/>
            <w:lang w:val="en-NZ" w:eastAsia="en-US"/>
          </w:rPr>
        </w:sdtEndPr>
        <w:sdtContent>
          <w:r>
            <w:rPr>
              <w:rFonts w:ascii="Segoe UI Symbol" w:hAnsi="Segoe UI Symbol" w:eastAsia="MS Gothic" w:cs="Segoe UI Symbol"/>
              <w:color w:val="000000"/>
              <w:sz w:val="20"/>
              <w:szCs w:val="20"/>
              <w:lang w:val="en-NZ" w:eastAsia="en-US"/>
            </w:rPr>
            <w:t>☐</w:t>
          </w:r>
        </w:sdtContent>
      </w:sdt>
      <w:r>
        <w:rPr>
          <w:rFonts w:ascii="Open Sans" w:hAnsi="Open Sans" w:cs="Open Sans"/>
          <w:color w:val="000000"/>
          <w:sz w:val="20"/>
          <w:szCs w:val="20"/>
          <w:lang w:val="en-NZ" w:eastAsia="en-US"/>
        </w:rPr>
        <w:t xml:space="preserve"> forgive or release any debts owed by employees/associates?</w:t>
      </w:r>
    </w:p>
    <w:p w14:paraId="54AF9A2A">
      <w:pPr>
        <w:spacing w:after="0" w:line="240" w:lineRule="auto"/>
        <w:jc w:val="both"/>
        <w:rPr>
          <w:rFonts w:ascii="Open Sans" w:hAnsi="Open Sans" w:cs="Open Sans"/>
          <w:color w:val="000000"/>
          <w:sz w:val="20"/>
          <w:szCs w:val="20"/>
          <w:lang w:val="en-NZ" w:eastAsia="en-US"/>
        </w:rPr>
      </w:pPr>
      <w:sdt>
        <w:sdtPr>
          <w:rPr>
            <w:rFonts w:ascii="Open Sans" w:hAnsi="Open Sans" w:cs="Open Sans"/>
            <w:color w:val="000000"/>
            <w:sz w:val="20"/>
            <w:szCs w:val="20"/>
            <w:lang w:val="en-NZ" w:eastAsia="en-US"/>
          </w:rPr>
          <w:tag w:val="expenses"/>
          <w:id w:val="-956872458"/>
          <w14:checkbox>
            <w14:checked w14:val="0"/>
            <w14:checkedState w14:val="0052" w14:font="Wingdings 2"/>
            <w14:uncheckedState w14:val="2610" w14:font="MS Gothic"/>
          </w14:checkbox>
        </w:sdtPr>
        <w:sdtEndPr>
          <w:rPr>
            <w:rFonts w:ascii="Open Sans" w:hAnsi="Open Sans" w:cs="Open Sans"/>
            <w:color w:val="000000"/>
            <w:sz w:val="20"/>
            <w:szCs w:val="20"/>
            <w:lang w:val="en-NZ" w:eastAsia="en-US"/>
          </w:rPr>
        </w:sdtEndPr>
        <w:sdtContent>
          <w:r>
            <w:rPr>
              <w:rFonts w:ascii="Segoe UI Symbol" w:hAnsi="Segoe UI Symbol" w:eastAsia="MS Gothic" w:cs="Segoe UI Symbol"/>
              <w:color w:val="000000"/>
              <w:sz w:val="20"/>
              <w:szCs w:val="20"/>
              <w:lang w:val="en-NZ" w:eastAsia="en-US"/>
            </w:rPr>
            <w:t>☐</w:t>
          </w:r>
        </w:sdtContent>
      </w:sdt>
      <w:r>
        <w:rPr>
          <w:rFonts w:ascii="Open Sans" w:hAnsi="Open Sans" w:cs="Open Sans"/>
          <w:color w:val="000000"/>
          <w:sz w:val="20"/>
          <w:szCs w:val="20"/>
          <w:lang w:val="en-NZ" w:eastAsia="en-US"/>
        </w:rPr>
        <w:t xml:space="preserve"> pay for, or reimburse, any private expenses incurred by employees/associates?</w:t>
      </w:r>
    </w:p>
    <w:p w14:paraId="6FBA31EB">
      <w:pPr>
        <w:spacing w:after="0" w:line="240" w:lineRule="auto"/>
        <w:jc w:val="both"/>
        <w:rPr>
          <w:rFonts w:ascii="Open Sans" w:hAnsi="Open Sans" w:cs="Open Sans"/>
          <w:color w:val="000000"/>
          <w:sz w:val="20"/>
          <w:szCs w:val="20"/>
          <w:lang w:val="en-NZ" w:eastAsia="en-US"/>
        </w:rPr>
      </w:pPr>
      <w:sdt>
        <w:sdtPr>
          <w:rPr>
            <w:rFonts w:ascii="Open Sans" w:hAnsi="Open Sans" w:cs="Open Sans"/>
            <w:color w:val="000000"/>
            <w:sz w:val="20"/>
            <w:szCs w:val="20"/>
            <w:lang w:val="en-NZ" w:eastAsia="en-US"/>
          </w:rPr>
          <w:tag w:val="housing"/>
          <w:id w:val="-1905360469"/>
          <w14:checkbox>
            <w14:checked w14:val="0"/>
            <w14:checkedState w14:val="0052" w14:font="Wingdings 2"/>
            <w14:uncheckedState w14:val="2610" w14:font="MS Gothic"/>
          </w14:checkbox>
        </w:sdtPr>
        <w:sdtEndPr>
          <w:rPr>
            <w:rFonts w:ascii="Open Sans" w:hAnsi="Open Sans" w:cs="Open Sans"/>
            <w:color w:val="000000"/>
            <w:sz w:val="20"/>
            <w:szCs w:val="20"/>
            <w:lang w:val="en-NZ" w:eastAsia="en-US"/>
          </w:rPr>
        </w:sdtEndPr>
        <w:sdtContent>
          <w:r>
            <w:rPr>
              <w:rFonts w:ascii="Segoe UI Symbol" w:hAnsi="Segoe UI Symbol" w:eastAsia="MS Gothic" w:cs="Segoe UI Symbol"/>
              <w:color w:val="000000"/>
              <w:sz w:val="20"/>
              <w:szCs w:val="20"/>
              <w:lang w:val="en-NZ" w:eastAsia="en-US"/>
            </w:rPr>
            <w:t>☐</w:t>
          </w:r>
        </w:sdtContent>
      </w:sdt>
      <w:r>
        <w:rPr>
          <w:rFonts w:ascii="Open Sans" w:hAnsi="Open Sans" w:cs="Open Sans"/>
          <w:color w:val="000000"/>
          <w:sz w:val="20"/>
          <w:szCs w:val="20"/>
          <w:lang w:val="en-NZ" w:eastAsia="en-US"/>
        </w:rPr>
        <w:t xml:space="preserve"> provide a house or unit of accommodation to employees/associates?</w:t>
      </w:r>
    </w:p>
    <w:p w14:paraId="58E81286">
      <w:pPr>
        <w:spacing w:after="0" w:line="240" w:lineRule="auto"/>
        <w:jc w:val="both"/>
        <w:rPr>
          <w:rFonts w:ascii="Open Sans" w:hAnsi="Open Sans" w:cs="Open Sans"/>
          <w:color w:val="000000"/>
          <w:sz w:val="20"/>
          <w:szCs w:val="20"/>
          <w:lang w:val="en-NZ" w:eastAsia="en-US"/>
        </w:rPr>
      </w:pPr>
      <w:sdt>
        <w:sdtPr>
          <w:rPr>
            <w:rFonts w:ascii="Open Sans" w:hAnsi="Open Sans" w:cs="Open Sans"/>
            <w:color w:val="000000"/>
            <w:sz w:val="20"/>
            <w:szCs w:val="20"/>
            <w:lang w:val="en-NZ" w:eastAsia="en-US"/>
          </w:rPr>
          <w:tag w:val="housing"/>
          <w:id w:val="141243687"/>
          <w14:checkbox>
            <w14:checked w14:val="0"/>
            <w14:checkedState w14:val="0052" w14:font="Wingdings 2"/>
            <w14:uncheckedState w14:val="2610" w14:font="MS Gothic"/>
          </w14:checkbox>
        </w:sdtPr>
        <w:sdtEndPr>
          <w:rPr>
            <w:rFonts w:ascii="Open Sans" w:hAnsi="Open Sans" w:cs="Open Sans"/>
            <w:color w:val="000000"/>
            <w:sz w:val="20"/>
            <w:szCs w:val="20"/>
            <w:lang w:val="en-NZ" w:eastAsia="en-US"/>
          </w:rPr>
        </w:sdtEndPr>
        <w:sdtContent>
          <w:r>
            <w:rPr>
              <w:rFonts w:ascii="Segoe UI Symbol" w:hAnsi="Segoe UI Symbol" w:eastAsia="MS Gothic" w:cs="Segoe UI Symbol"/>
              <w:color w:val="000000"/>
              <w:sz w:val="20"/>
              <w:szCs w:val="20"/>
              <w:lang w:val="en-NZ" w:eastAsia="en-US"/>
            </w:rPr>
            <w:t>☐</w:t>
          </w:r>
        </w:sdtContent>
      </w:sdt>
      <w:r>
        <w:rPr>
          <w:rFonts w:ascii="Open Sans" w:hAnsi="Open Sans" w:cs="Open Sans"/>
          <w:color w:val="000000"/>
          <w:sz w:val="20"/>
          <w:szCs w:val="20"/>
          <w:lang w:val="en-NZ" w:eastAsia="en-US"/>
        </w:rPr>
        <w:t xml:space="preserve"> provide accommodation or reimburse rent and other living expenses to an employee living and</w:t>
      </w:r>
    </w:p>
    <w:p w14:paraId="2576D9A9">
      <w:pPr>
        <w:spacing w:after="0" w:line="240" w:lineRule="auto"/>
        <w:ind w:firstLine="284"/>
        <w:jc w:val="both"/>
        <w:rPr>
          <w:rFonts w:ascii="Open Sans" w:hAnsi="Open Sans" w:cs="Open Sans"/>
          <w:color w:val="000000"/>
          <w:sz w:val="20"/>
          <w:szCs w:val="20"/>
          <w:lang w:val="en-NZ" w:eastAsia="en-US"/>
        </w:rPr>
      </w:pPr>
      <w:r>
        <w:rPr>
          <w:rFonts w:ascii="Open Sans" w:hAnsi="Open Sans" w:cs="Open Sans"/>
          <w:color w:val="000000"/>
          <w:sz w:val="20"/>
          <w:szCs w:val="20"/>
          <w:lang w:val="en-NZ" w:eastAsia="en-US"/>
        </w:rPr>
        <w:t>working in a remote area</w:t>
      </w:r>
    </w:p>
    <w:p w14:paraId="5519FD74">
      <w:pPr>
        <w:spacing w:after="0" w:line="240" w:lineRule="auto"/>
        <w:jc w:val="both"/>
        <w:rPr>
          <w:rFonts w:ascii="Open Sans" w:hAnsi="Open Sans" w:cs="Open Sans"/>
          <w:color w:val="000000"/>
          <w:sz w:val="20"/>
          <w:szCs w:val="20"/>
          <w:lang w:val="en-NZ" w:eastAsia="en-US"/>
        </w:rPr>
      </w:pPr>
      <w:sdt>
        <w:sdtPr>
          <w:rPr>
            <w:rFonts w:ascii="Open Sans" w:hAnsi="Open Sans" w:cs="Open Sans"/>
            <w:color w:val="000000"/>
            <w:sz w:val="20"/>
            <w:szCs w:val="20"/>
            <w:lang w:val="en-NZ" w:eastAsia="en-US"/>
          </w:rPr>
          <w:tag w:val="lafha"/>
          <w:id w:val="-849635562"/>
          <w14:checkbox>
            <w14:checked w14:val="0"/>
            <w14:checkedState w14:val="0052" w14:font="Wingdings 2"/>
            <w14:uncheckedState w14:val="2610" w14:font="MS Gothic"/>
          </w14:checkbox>
        </w:sdtPr>
        <w:sdtEndPr>
          <w:rPr>
            <w:rFonts w:ascii="Open Sans" w:hAnsi="Open Sans" w:cs="Open Sans"/>
            <w:color w:val="000000"/>
            <w:sz w:val="20"/>
            <w:szCs w:val="20"/>
            <w:lang w:val="en-NZ" w:eastAsia="en-US"/>
          </w:rPr>
        </w:sdtEndPr>
        <w:sdtContent>
          <w:r>
            <w:rPr>
              <w:rFonts w:ascii="Segoe UI Symbol" w:hAnsi="Segoe UI Symbol" w:eastAsia="MS Gothic" w:cs="Segoe UI Symbol"/>
              <w:color w:val="000000"/>
              <w:sz w:val="20"/>
              <w:szCs w:val="20"/>
              <w:lang w:val="en-NZ" w:eastAsia="en-US"/>
            </w:rPr>
            <w:t>☐</w:t>
          </w:r>
        </w:sdtContent>
      </w:sdt>
      <w:r>
        <w:rPr>
          <w:rFonts w:ascii="Open Sans" w:hAnsi="Open Sans" w:cs="Open Sans"/>
          <w:color w:val="000000"/>
          <w:sz w:val="20"/>
          <w:szCs w:val="20"/>
          <w:lang w:val="en-NZ" w:eastAsia="en-US"/>
        </w:rPr>
        <w:t xml:space="preserve"> provide employees with living-away-from-home (LAFH) allowances or LAFH benefits?</w:t>
      </w:r>
    </w:p>
    <w:p w14:paraId="611D395C">
      <w:pPr>
        <w:spacing w:after="0" w:line="240" w:lineRule="auto"/>
        <w:jc w:val="both"/>
        <w:rPr>
          <w:rFonts w:ascii="Open Sans" w:hAnsi="Open Sans" w:cs="Open Sans"/>
          <w:color w:val="000000"/>
          <w:sz w:val="20"/>
          <w:szCs w:val="20"/>
          <w:lang w:val="en-NZ" w:eastAsia="en-US"/>
        </w:rPr>
      </w:pPr>
      <w:sdt>
        <w:sdtPr>
          <w:rPr>
            <w:rFonts w:ascii="Open Sans" w:hAnsi="Open Sans" w:cs="Open Sans"/>
            <w:color w:val="000000"/>
            <w:sz w:val="20"/>
            <w:szCs w:val="20"/>
            <w:lang w:val="en-NZ" w:eastAsia="en-US"/>
          </w:rPr>
          <w:tag w:val="entertainment"/>
          <w:id w:val="-1789661713"/>
          <w14:checkbox>
            <w14:checked w14:val="0"/>
            <w14:checkedState w14:val="0052" w14:font="Wingdings 2"/>
            <w14:uncheckedState w14:val="2610" w14:font="MS Gothic"/>
          </w14:checkbox>
        </w:sdtPr>
        <w:sdtEndPr>
          <w:rPr>
            <w:rFonts w:ascii="Open Sans" w:hAnsi="Open Sans" w:cs="Open Sans"/>
            <w:color w:val="000000"/>
            <w:sz w:val="20"/>
            <w:szCs w:val="20"/>
            <w:lang w:val="en-NZ" w:eastAsia="en-US"/>
          </w:rPr>
        </w:sdtEndPr>
        <w:sdtContent>
          <w:r>
            <w:rPr>
              <w:rFonts w:ascii="Segoe UI Symbol" w:hAnsi="Segoe UI Symbol" w:eastAsia="MS Gothic" w:cs="Segoe UI Symbol"/>
              <w:color w:val="000000"/>
              <w:sz w:val="20"/>
              <w:szCs w:val="20"/>
              <w:lang w:val="en-NZ" w:eastAsia="en-US"/>
            </w:rPr>
            <w:t>☐</w:t>
          </w:r>
        </w:sdtContent>
      </w:sdt>
      <w:r>
        <w:rPr>
          <w:rFonts w:ascii="Open Sans" w:hAnsi="Open Sans" w:cs="Open Sans"/>
          <w:color w:val="000000"/>
          <w:sz w:val="20"/>
          <w:szCs w:val="20"/>
          <w:lang w:val="en-NZ" w:eastAsia="en-US"/>
        </w:rPr>
        <w:t xml:space="preserve"> provide entertainment by way of food, drink, or recreation to employees (including any Christmas party)?</w:t>
      </w:r>
    </w:p>
    <w:p w14:paraId="392E5FAE">
      <w:pPr>
        <w:spacing w:after="0" w:line="240" w:lineRule="auto"/>
        <w:jc w:val="both"/>
        <w:rPr>
          <w:rFonts w:ascii="Open Sans" w:hAnsi="Open Sans" w:cs="Open Sans"/>
          <w:color w:val="000000"/>
          <w:sz w:val="20"/>
          <w:szCs w:val="20"/>
          <w:lang w:val="en-NZ" w:eastAsia="en-US"/>
        </w:rPr>
      </w:pPr>
      <w:sdt>
        <w:sdtPr>
          <w:rPr>
            <w:rFonts w:ascii="Open Sans" w:hAnsi="Open Sans" w:cs="Open Sans"/>
            <w:color w:val="000000"/>
            <w:sz w:val="20"/>
            <w:szCs w:val="20"/>
            <w:lang w:val="en-NZ" w:eastAsia="en-US"/>
          </w:rPr>
          <w:tag w:val="salary"/>
          <w:id w:val="1522122502"/>
          <w14:checkbox>
            <w14:checked w14:val="0"/>
            <w14:checkedState w14:val="0052" w14:font="Wingdings 2"/>
            <w14:uncheckedState w14:val="2610" w14:font="MS Gothic"/>
          </w14:checkbox>
        </w:sdtPr>
        <w:sdtEndPr>
          <w:rPr>
            <w:rFonts w:ascii="Open Sans" w:hAnsi="Open Sans" w:cs="Open Sans"/>
            <w:color w:val="000000"/>
            <w:sz w:val="20"/>
            <w:szCs w:val="20"/>
            <w:lang w:val="en-NZ" w:eastAsia="en-US"/>
          </w:rPr>
        </w:sdtEndPr>
        <w:sdtContent>
          <w:r>
            <w:rPr>
              <w:rFonts w:ascii="Segoe UI Symbol" w:hAnsi="Segoe UI Symbol" w:eastAsia="MS Gothic" w:cs="Segoe UI Symbol"/>
              <w:color w:val="000000"/>
              <w:sz w:val="20"/>
              <w:szCs w:val="20"/>
              <w:lang w:val="en-NZ" w:eastAsia="en-US"/>
            </w:rPr>
            <w:t>☐</w:t>
          </w:r>
        </w:sdtContent>
      </w:sdt>
      <w:r>
        <w:rPr>
          <w:rFonts w:ascii="Open Sans" w:hAnsi="Open Sans" w:cs="Open Sans"/>
          <w:color w:val="000000"/>
          <w:sz w:val="20"/>
          <w:szCs w:val="20"/>
          <w:lang w:val="en-NZ" w:eastAsia="en-US"/>
        </w:rPr>
        <w:t xml:space="preserve"> provide any employees with a salary package (salary sacrifice) arrangement?</w:t>
      </w:r>
    </w:p>
    <w:p w14:paraId="43196735">
      <w:pPr>
        <w:spacing w:after="0" w:line="240" w:lineRule="auto"/>
        <w:jc w:val="both"/>
        <w:rPr>
          <w:rFonts w:ascii="Open Sans" w:hAnsi="Open Sans" w:cs="Open Sans"/>
          <w:color w:val="000000"/>
          <w:sz w:val="20"/>
          <w:szCs w:val="20"/>
          <w:lang w:val="en-NZ" w:eastAsia="en-US"/>
        </w:rPr>
      </w:pPr>
      <w:sdt>
        <w:sdtPr>
          <w:rPr>
            <w:rFonts w:ascii="Open Sans" w:hAnsi="Open Sans" w:cs="Open Sans"/>
            <w:color w:val="000000"/>
            <w:sz w:val="20"/>
            <w:szCs w:val="20"/>
            <w:lang w:val="en-NZ" w:eastAsia="en-US"/>
          </w:rPr>
          <w:tag w:val="discounts"/>
          <w:id w:val="-1220975472"/>
          <w14:checkbox>
            <w14:checked w14:val="0"/>
            <w14:checkedState w14:val="0052" w14:font="Wingdings 2"/>
            <w14:uncheckedState w14:val="2610" w14:font="MS Gothic"/>
          </w14:checkbox>
        </w:sdtPr>
        <w:sdtEndPr>
          <w:rPr>
            <w:rFonts w:ascii="Open Sans" w:hAnsi="Open Sans" w:cs="Open Sans"/>
            <w:color w:val="000000"/>
            <w:sz w:val="20"/>
            <w:szCs w:val="20"/>
            <w:lang w:val="en-NZ" w:eastAsia="en-US"/>
          </w:rPr>
        </w:sdtEndPr>
        <w:sdtContent>
          <w:r>
            <w:rPr>
              <w:rFonts w:ascii="Segoe UI Symbol" w:hAnsi="Segoe UI Symbol" w:eastAsia="MS Gothic" w:cs="Segoe UI Symbol"/>
              <w:color w:val="000000"/>
              <w:sz w:val="20"/>
              <w:szCs w:val="20"/>
              <w:lang w:val="en-NZ" w:eastAsia="en-US"/>
            </w:rPr>
            <w:t>☐</w:t>
          </w:r>
        </w:sdtContent>
      </w:sdt>
      <w:r>
        <w:rPr>
          <w:rFonts w:ascii="Open Sans" w:hAnsi="Open Sans" w:cs="Open Sans"/>
          <w:color w:val="000000"/>
          <w:sz w:val="20"/>
          <w:szCs w:val="20"/>
          <w:lang w:val="en-NZ" w:eastAsia="en-US"/>
        </w:rPr>
        <w:t xml:space="preserve"> provide any employees/associates with goods at a lower price than they are normally sold to the public?</w:t>
      </w:r>
    </w:p>
    <w:p w14:paraId="176A01D8">
      <w:pPr>
        <w:spacing w:after="0" w:line="240" w:lineRule="auto"/>
        <w:jc w:val="both"/>
        <w:rPr>
          <w:rFonts w:ascii="Open Sans" w:hAnsi="Open Sans" w:cs="Open Sans"/>
          <w:color w:val="000000"/>
          <w:sz w:val="20"/>
          <w:szCs w:val="20"/>
          <w:lang w:val="en-NZ" w:eastAsia="en-US"/>
        </w:rPr>
      </w:pPr>
      <w:sdt>
        <w:sdtPr>
          <w:rPr>
            <w:rFonts w:ascii="Open Sans" w:hAnsi="Open Sans" w:cs="Open Sans"/>
            <w:color w:val="000000"/>
            <w:sz w:val="20"/>
            <w:szCs w:val="20"/>
            <w:lang w:val="en-NZ" w:eastAsia="en-US"/>
          </w:rPr>
          <w:tag w:val="discounts"/>
          <w:id w:val="240849220"/>
          <w14:checkbox>
            <w14:checked w14:val="0"/>
            <w14:checkedState w14:val="0052" w14:font="Wingdings 2"/>
            <w14:uncheckedState w14:val="2610" w14:font="MS Gothic"/>
          </w14:checkbox>
        </w:sdtPr>
        <w:sdtEndPr>
          <w:rPr>
            <w:rFonts w:ascii="Open Sans" w:hAnsi="Open Sans" w:cs="Open Sans"/>
            <w:color w:val="000000"/>
            <w:sz w:val="20"/>
            <w:szCs w:val="20"/>
            <w:lang w:val="en-NZ" w:eastAsia="en-US"/>
          </w:rPr>
        </w:sdtEndPr>
        <w:sdtContent>
          <w:r>
            <w:rPr>
              <w:rFonts w:ascii="Segoe UI Symbol" w:hAnsi="Segoe UI Symbol" w:eastAsia="MS Gothic" w:cs="Segoe UI Symbol"/>
              <w:color w:val="000000"/>
              <w:sz w:val="20"/>
              <w:szCs w:val="20"/>
              <w:lang w:val="en-NZ" w:eastAsia="en-US"/>
            </w:rPr>
            <w:t>☐</w:t>
          </w:r>
        </w:sdtContent>
      </w:sdt>
      <w:r>
        <w:rPr>
          <w:rFonts w:ascii="Open Sans" w:hAnsi="Open Sans" w:cs="Open Sans"/>
          <w:color w:val="000000"/>
          <w:sz w:val="20"/>
          <w:szCs w:val="20"/>
          <w:lang w:val="en-NZ" w:eastAsia="en-US"/>
        </w:rPr>
        <w:t xml:space="preserve"> financially assist an employee in relation to a relocation, whether permanent or temporary</w:t>
      </w:r>
    </w:p>
    <w:p w14:paraId="409943A8">
      <w:pPr>
        <w:spacing w:after="0" w:line="240" w:lineRule="auto"/>
        <w:jc w:val="both"/>
        <w:rPr>
          <w:rFonts w:ascii="Open Sans" w:hAnsi="Open Sans" w:cs="Open Sans"/>
          <w:color w:val="000000"/>
          <w:sz w:val="20"/>
          <w:szCs w:val="20"/>
          <w:lang w:val="en-NZ" w:eastAsia="en-US"/>
        </w:rPr>
      </w:pPr>
      <w:sdt>
        <w:sdtPr>
          <w:rPr>
            <w:rFonts w:ascii="Open Sans" w:hAnsi="Open Sans" w:cs="Open Sans"/>
            <w:color w:val="000000"/>
            <w:sz w:val="20"/>
            <w:szCs w:val="20"/>
            <w:lang w:val="en-NZ" w:eastAsia="en-US"/>
          </w:rPr>
          <w:id w:val="937102616"/>
          <w14:checkbox>
            <w14:checked w14:val="0"/>
            <w14:checkedState w14:val="0052" w14:font="Wingdings 2"/>
            <w14:uncheckedState w14:val="2610" w14:font="MS Gothic"/>
          </w14:checkbox>
        </w:sdtPr>
        <w:sdtEndPr>
          <w:rPr>
            <w:rFonts w:ascii="Open Sans" w:hAnsi="Open Sans" w:cs="Open Sans"/>
            <w:color w:val="000000"/>
            <w:sz w:val="20"/>
            <w:szCs w:val="20"/>
            <w:lang w:val="en-NZ" w:eastAsia="en-US"/>
          </w:rPr>
        </w:sdtEndPr>
        <w:sdtContent>
          <w:r>
            <w:rPr>
              <w:rFonts w:ascii="Segoe UI Symbol" w:hAnsi="Segoe UI Symbol" w:eastAsia="MS Gothic" w:cs="Segoe UI Symbol"/>
              <w:color w:val="000000"/>
              <w:sz w:val="20"/>
              <w:szCs w:val="20"/>
              <w:lang w:val="en-NZ" w:eastAsia="en-US"/>
            </w:rPr>
            <w:t>☐</w:t>
          </w:r>
        </w:sdtContent>
      </w:sdt>
      <w:r>
        <w:rPr>
          <w:rFonts w:ascii="Open Sans" w:hAnsi="Open Sans" w:cs="Open Sans"/>
          <w:color w:val="000000"/>
          <w:sz w:val="20"/>
          <w:szCs w:val="20"/>
          <w:lang w:val="en-NZ" w:eastAsia="en-US"/>
        </w:rPr>
        <w:t xml:space="preserve"> change your business address or contact details?</w:t>
      </w:r>
    </w:p>
    <w:p w14:paraId="52C550FB">
      <w:pPr>
        <w:spacing w:after="0" w:line="240" w:lineRule="auto"/>
        <w:jc w:val="both"/>
        <w:rPr>
          <w:rFonts w:ascii="Open Sans" w:hAnsi="Open Sans" w:cs="Open Sans"/>
          <w:color w:val="000000"/>
          <w:sz w:val="20"/>
          <w:szCs w:val="20"/>
          <w:lang w:val="en-NZ" w:eastAsia="en-US"/>
        </w:rPr>
      </w:pPr>
    </w:p>
    <w:p w14:paraId="10E6643C">
      <w:pPr>
        <w:spacing w:after="0" w:line="240" w:lineRule="auto"/>
        <w:jc w:val="both"/>
        <w:rPr>
          <w:rFonts w:ascii="Open Sans" w:hAnsi="Open Sans" w:cs="Open Sans"/>
          <w:color w:val="000000"/>
          <w:sz w:val="16"/>
          <w:szCs w:val="16"/>
          <w:lang w:val="en-NZ" w:eastAsia="en-US"/>
        </w:rPr>
      </w:pPr>
      <w:r>
        <w:rPr>
          <w:rFonts w:ascii="Open Sans" w:hAnsi="Open Sans" w:cs="Open Sans"/>
          <w:color w:val="000000"/>
          <w:sz w:val="16"/>
          <w:szCs w:val="16"/>
          <w:lang w:val="en-NZ" w:eastAsia="en-US"/>
        </w:rPr>
        <w:t>* An “associate” is a relative of an employee, such as a spouse or a child.</w:t>
      </w:r>
    </w:p>
    <w:p w14:paraId="246422A3">
      <w:pPr>
        <w:spacing w:after="0" w:line="240" w:lineRule="auto"/>
        <w:jc w:val="both"/>
        <w:rPr>
          <w:rFonts w:ascii="Open Sans" w:hAnsi="Open Sans" w:cs="Open Sans"/>
          <w:color w:val="000000"/>
          <w:sz w:val="20"/>
          <w:szCs w:val="20"/>
          <w:lang w:val="en-NZ" w:eastAsia="en-US"/>
        </w:rPr>
      </w:pPr>
    </w:p>
    <w:p w14:paraId="40E56628">
      <w:pPr>
        <w:spacing w:after="0" w:line="240" w:lineRule="auto"/>
        <w:jc w:val="both"/>
        <w:rPr>
          <w:rFonts w:ascii="Open Sans" w:hAnsi="Open Sans" w:cs="Open Sans"/>
          <w:color w:val="000000"/>
          <w:sz w:val="20"/>
          <w:szCs w:val="20"/>
          <w:lang w:val="en-NZ" w:eastAsia="en-US"/>
        </w:rPr>
      </w:pPr>
      <w:r>
        <w:rPr>
          <w:rFonts w:ascii="Open Sans" w:hAnsi="Open Sans" w:cs="Open Sans"/>
          <w:color w:val="000000"/>
          <w:sz w:val="20"/>
          <w:szCs w:val="20"/>
          <w:lang w:val="en-NZ" w:eastAsia="en-US"/>
        </w:rPr>
        <w:t>If you ticked one or more of these questions then we will need to calculate any potential FBT liability, or to minimise it. Please take the time to complete this checklist as it is a very important part of the FBT process.  It helps you:</w:t>
      </w:r>
    </w:p>
    <w:p w14:paraId="3B8CD729">
      <w:pPr>
        <w:spacing w:after="0" w:line="240" w:lineRule="auto"/>
        <w:jc w:val="both"/>
        <w:rPr>
          <w:rFonts w:ascii="Open Sans" w:hAnsi="Open Sans" w:cs="Open Sans"/>
          <w:color w:val="000000"/>
          <w:sz w:val="20"/>
          <w:szCs w:val="20"/>
          <w:lang w:val="en-NZ" w:eastAsia="en-US"/>
        </w:rPr>
      </w:pPr>
    </w:p>
    <w:p w14:paraId="25271670">
      <w:pPr>
        <w:numPr>
          <w:ilvl w:val="0"/>
          <w:numId w:val="2"/>
        </w:numPr>
        <w:spacing w:after="0" w:line="240" w:lineRule="auto"/>
        <w:jc w:val="both"/>
        <w:rPr>
          <w:rFonts w:ascii="Open Sans" w:hAnsi="Open Sans" w:cs="Open Sans"/>
          <w:color w:val="000000"/>
          <w:sz w:val="20"/>
          <w:szCs w:val="20"/>
          <w:lang w:val="en-NZ" w:eastAsia="en-US"/>
        </w:rPr>
      </w:pPr>
      <w:r>
        <w:rPr>
          <w:rFonts w:ascii="Open Sans" w:hAnsi="Open Sans" w:cs="Open Sans"/>
          <w:color w:val="000000"/>
          <w:sz w:val="20"/>
          <w:szCs w:val="20"/>
          <w:lang w:val="en-NZ" w:eastAsia="en-US"/>
        </w:rPr>
        <w:t>Identify and provide the information we need to prepare your Fringe Benefits Tax Return</w:t>
      </w:r>
    </w:p>
    <w:p w14:paraId="679498A8">
      <w:pPr>
        <w:numPr>
          <w:ilvl w:val="0"/>
          <w:numId w:val="2"/>
        </w:numPr>
        <w:spacing w:after="0" w:line="240" w:lineRule="auto"/>
        <w:jc w:val="both"/>
        <w:rPr>
          <w:rFonts w:ascii="Open Sans" w:hAnsi="Open Sans" w:cs="Open Sans"/>
          <w:color w:val="000000"/>
          <w:sz w:val="20"/>
          <w:szCs w:val="20"/>
          <w:lang w:val="en-NZ" w:eastAsia="en-US"/>
        </w:rPr>
      </w:pPr>
      <w:r>
        <w:rPr>
          <w:rFonts w:ascii="Open Sans" w:hAnsi="Open Sans" w:cs="Open Sans"/>
          <w:color w:val="000000"/>
          <w:sz w:val="20"/>
          <w:szCs w:val="20"/>
          <w:lang w:val="en-NZ" w:eastAsia="en-US"/>
        </w:rPr>
        <w:t>Minimise the queries from us during the preparation of your Fringe Benefits Tax Return</w:t>
      </w:r>
    </w:p>
    <w:p w14:paraId="4AB15A4B">
      <w:pPr>
        <w:numPr>
          <w:ilvl w:val="0"/>
          <w:numId w:val="2"/>
        </w:numPr>
        <w:spacing w:after="0" w:line="240" w:lineRule="auto"/>
        <w:jc w:val="both"/>
        <w:rPr>
          <w:rFonts w:ascii="Open Sans" w:hAnsi="Open Sans" w:cs="Open Sans"/>
          <w:color w:val="000000"/>
          <w:sz w:val="20"/>
          <w:szCs w:val="20"/>
          <w:lang w:val="en-NZ" w:eastAsia="en-US"/>
        </w:rPr>
      </w:pPr>
      <w:r>
        <w:rPr>
          <w:rFonts w:ascii="Open Sans" w:hAnsi="Open Sans" w:cs="Open Sans"/>
          <w:color w:val="000000"/>
          <w:sz w:val="20"/>
          <w:szCs w:val="20"/>
          <w:lang w:val="en-NZ" w:eastAsia="en-US"/>
        </w:rPr>
        <w:t>Ensure we can complete your Fringe Benefits Tax Return by the due date of 25 June 2025</w:t>
      </w:r>
    </w:p>
    <w:p w14:paraId="335CC7F7">
      <w:pPr>
        <w:spacing w:after="0" w:line="240" w:lineRule="auto"/>
        <w:jc w:val="both"/>
        <w:rPr>
          <w:rFonts w:ascii="Open Sans" w:hAnsi="Open Sans" w:cs="Open Sans"/>
          <w:color w:val="000000"/>
          <w:sz w:val="20"/>
          <w:szCs w:val="20"/>
          <w:lang w:val="en-US" w:eastAsia="en-US"/>
        </w:rPr>
      </w:pPr>
    </w:p>
    <w:tbl>
      <w:tblPr>
        <w:tblStyle w:val="20"/>
        <w:tblW w:w="9909" w:type="dxa"/>
        <w:tblInd w:w="0" w:type="dxa"/>
        <w:tblLayout w:type="fixed"/>
        <w:tblCellMar>
          <w:top w:w="0" w:type="dxa"/>
          <w:left w:w="108" w:type="dxa"/>
          <w:bottom w:w="0" w:type="dxa"/>
          <w:right w:w="108" w:type="dxa"/>
        </w:tblCellMar>
      </w:tblPr>
      <w:tblGrid>
        <w:gridCol w:w="7359"/>
        <w:gridCol w:w="850"/>
        <w:gridCol w:w="850"/>
        <w:gridCol w:w="850"/>
      </w:tblGrid>
      <w:tr w14:paraId="1979522B">
        <w:tblPrEx>
          <w:tblCellMar>
            <w:top w:w="0" w:type="dxa"/>
            <w:left w:w="108" w:type="dxa"/>
            <w:bottom w:w="0" w:type="dxa"/>
            <w:right w:w="108" w:type="dxa"/>
          </w:tblCellMar>
        </w:tblPrEx>
        <w:trPr>
          <w:trHeight w:val="397" w:hRule="atLeast"/>
        </w:trPr>
        <w:tc>
          <w:tcPr>
            <w:tcW w:w="7359" w:type="dxa"/>
            <w:shd w:val="clear" w:color="auto" w:fill="12262F"/>
            <w:vAlign w:val="center"/>
          </w:tcPr>
          <w:p w14:paraId="50537DEB">
            <w:pPr>
              <w:spacing w:after="0" w:line="240" w:lineRule="auto"/>
              <w:rPr>
                <w:rFonts w:ascii="Open Sans" w:hAnsi="Open Sans" w:cs="Open Sans"/>
                <w:b w:val="0"/>
                <w:bCs/>
                <w:spacing w:val="20"/>
                <w:sz w:val="16"/>
                <w:szCs w:val="16"/>
              </w:rPr>
            </w:pPr>
            <w:r>
              <w:rPr>
                <w:rFonts w:ascii="Open Sans" w:hAnsi="Open Sans" w:cs="Open Sans"/>
                <w:b w:val="0"/>
                <w:bCs/>
                <w:color w:val="FFFFFF" w:themeColor="background1"/>
                <w:spacing w:val="20"/>
                <w:sz w:val="16"/>
                <w:szCs w:val="16"/>
                <w14:textFill>
                  <w14:solidFill>
                    <w14:schemeClr w14:val="bg1"/>
                  </w14:solidFill>
                </w14:textFill>
              </w:rPr>
              <w:t>ITEM</w:t>
            </w:r>
          </w:p>
        </w:tc>
        <w:tc>
          <w:tcPr>
            <w:tcW w:w="850" w:type="dxa"/>
            <w:shd w:val="clear" w:color="auto" w:fill="12262F"/>
            <w:vAlign w:val="center"/>
          </w:tcPr>
          <w:p w14:paraId="329A5BDD">
            <w:pPr>
              <w:spacing w:after="0" w:line="240" w:lineRule="auto"/>
              <w:jc w:val="center"/>
              <w:rPr>
                <w:rFonts w:ascii="Open Sans" w:hAnsi="Open Sans" w:cs="Open Sans"/>
                <w:b w:val="0"/>
                <w:bCs/>
                <w:color w:val="FFFFFF" w:themeColor="background1"/>
                <w:spacing w:val="20"/>
                <w:sz w:val="16"/>
                <w:szCs w:val="16"/>
                <w14:textFill>
                  <w14:solidFill>
                    <w14:schemeClr w14:val="bg1"/>
                  </w14:solidFill>
                </w14:textFill>
              </w:rPr>
            </w:pPr>
            <w:r>
              <w:rPr>
                <w:rFonts w:ascii="Open Sans" w:hAnsi="Open Sans" w:cs="Open Sans"/>
                <w:b w:val="0"/>
                <w:bCs/>
                <w:color w:val="FFFFFF" w:themeColor="background1"/>
                <w:spacing w:val="20"/>
                <w:sz w:val="16"/>
                <w:szCs w:val="16"/>
                <w14:textFill>
                  <w14:solidFill>
                    <w14:schemeClr w14:val="bg1"/>
                  </w14:solidFill>
                </w14:textFill>
              </w:rPr>
              <w:t>YES</w:t>
            </w:r>
          </w:p>
        </w:tc>
        <w:tc>
          <w:tcPr>
            <w:tcW w:w="850" w:type="dxa"/>
            <w:shd w:val="clear" w:color="auto" w:fill="12262F"/>
            <w:vAlign w:val="center"/>
          </w:tcPr>
          <w:p w14:paraId="66C2E8DA">
            <w:pPr>
              <w:spacing w:after="0" w:line="240" w:lineRule="auto"/>
              <w:jc w:val="center"/>
              <w:rPr>
                <w:rFonts w:ascii="Open Sans" w:hAnsi="Open Sans" w:cs="Open Sans"/>
                <w:b w:val="0"/>
                <w:bCs/>
                <w:color w:val="FFFFFF" w:themeColor="background1"/>
                <w:spacing w:val="20"/>
                <w:sz w:val="16"/>
                <w:szCs w:val="16"/>
                <w14:textFill>
                  <w14:solidFill>
                    <w14:schemeClr w14:val="bg1"/>
                  </w14:solidFill>
                </w14:textFill>
              </w:rPr>
            </w:pPr>
            <w:r>
              <w:rPr>
                <w:rFonts w:ascii="Open Sans" w:hAnsi="Open Sans" w:cs="Open Sans"/>
                <w:b w:val="0"/>
                <w:bCs/>
                <w:color w:val="FFFFFF" w:themeColor="background1"/>
                <w:spacing w:val="20"/>
                <w:sz w:val="16"/>
                <w:szCs w:val="16"/>
                <w14:textFill>
                  <w14:solidFill>
                    <w14:schemeClr w14:val="bg1"/>
                  </w14:solidFill>
                </w14:textFill>
              </w:rPr>
              <w:t>NO</w:t>
            </w:r>
          </w:p>
        </w:tc>
        <w:tc>
          <w:tcPr>
            <w:tcW w:w="850" w:type="dxa"/>
            <w:shd w:val="clear" w:color="auto" w:fill="12262F"/>
            <w:vAlign w:val="center"/>
          </w:tcPr>
          <w:p w14:paraId="2E12920A">
            <w:pPr>
              <w:spacing w:after="0" w:line="240" w:lineRule="auto"/>
              <w:jc w:val="center"/>
              <w:rPr>
                <w:rFonts w:ascii="Open Sans" w:hAnsi="Open Sans" w:cs="Open Sans"/>
                <w:b w:val="0"/>
                <w:bCs/>
                <w:color w:val="FFFFFF" w:themeColor="background1"/>
                <w:spacing w:val="20"/>
                <w:sz w:val="16"/>
                <w:szCs w:val="16"/>
                <w14:textFill>
                  <w14:solidFill>
                    <w14:schemeClr w14:val="bg1"/>
                  </w14:solidFill>
                </w14:textFill>
              </w:rPr>
            </w:pPr>
            <w:r>
              <w:rPr>
                <w:rFonts w:ascii="Open Sans" w:hAnsi="Open Sans" w:cs="Open Sans"/>
                <w:b w:val="0"/>
                <w:bCs/>
                <w:color w:val="FFFFFF" w:themeColor="background1"/>
                <w:spacing w:val="20"/>
                <w:sz w:val="16"/>
                <w:szCs w:val="16"/>
                <w14:textFill>
                  <w14:solidFill>
                    <w14:schemeClr w14:val="bg1"/>
                  </w14:solidFill>
                </w14:textFill>
              </w:rPr>
              <w:t>N/A</w:t>
            </w:r>
          </w:p>
        </w:tc>
      </w:tr>
      <w:tr w14:paraId="07C5B024">
        <w:tblPrEx>
          <w:tblCellMar>
            <w:top w:w="0" w:type="dxa"/>
            <w:left w:w="108" w:type="dxa"/>
            <w:bottom w:w="0" w:type="dxa"/>
            <w:right w:w="108" w:type="dxa"/>
          </w:tblCellMar>
        </w:tblPrEx>
        <w:trPr>
          <w:trHeight w:val="567" w:hRule="atLeast"/>
        </w:trPr>
        <w:tc>
          <w:tcPr>
            <w:tcW w:w="7359" w:type="dxa"/>
            <w:tcBorders>
              <w:bottom w:val="single" w:color="auto" w:sz="4" w:space="0"/>
            </w:tcBorders>
            <w:shd w:val="clear" w:color="auto" w:fill="F1F1F1" w:themeFill="background1" w:themeFillShade="F2"/>
          </w:tcPr>
          <w:p w14:paraId="7292E203">
            <w:pPr>
              <w:spacing w:after="0" w:line="240" w:lineRule="auto"/>
              <w:rPr>
                <w:rFonts w:ascii="Open Sans" w:hAnsi="Open Sans" w:cs="Open Sans"/>
                <w:sz w:val="16"/>
                <w:szCs w:val="16"/>
              </w:rPr>
            </w:pPr>
          </w:p>
          <w:p w14:paraId="2A8A3C0B">
            <w:pPr>
              <w:spacing w:after="0" w:line="240" w:lineRule="auto"/>
              <w:rPr>
                <w:rFonts w:ascii="Open Sans" w:hAnsi="Open Sans" w:cs="Open Sans"/>
                <w:b/>
                <w:sz w:val="20"/>
                <w:szCs w:val="16"/>
              </w:rPr>
            </w:pPr>
            <w:r>
              <w:rPr>
                <w:rFonts w:ascii="Open Sans" w:hAnsi="Open Sans" w:cs="Open Sans"/>
                <w:b/>
                <w:sz w:val="20"/>
                <w:szCs w:val="16"/>
              </w:rPr>
              <w:t>First Time Fringe Benefits Tax Return</w:t>
            </w:r>
          </w:p>
          <w:p w14:paraId="4D993400">
            <w:pPr>
              <w:spacing w:after="0" w:line="240" w:lineRule="auto"/>
              <w:rPr>
                <w:rFonts w:ascii="Open Sans" w:hAnsi="Open Sans" w:cs="Open Sans"/>
                <w:sz w:val="16"/>
                <w:szCs w:val="16"/>
              </w:rPr>
            </w:pPr>
          </w:p>
          <w:p w14:paraId="00BBBCE8">
            <w:pPr>
              <w:spacing w:after="0" w:line="240" w:lineRule="auto"/>
              <w:rPr>
                <w:rFonts w:ascii="Open Sans" w:hAnsi="Open Sans" w:cs="Open Sans"/>
                <w:sz w:val="16"/>
                <w:szCs w:val="16"/>
              </w:rPr>
            </w:pPr>
            <w:r>
              <w:rPr>
                <w:rFonts w:ascii="Open Sans" w:hAnsi="Open Sans" w:cs="Open Sans"/>
                <w:sz w:val="16"/>
                <w:szCs w:val="16"/>
              </w:rPr>
              <w:t>If we are preparing your FBT for the first time, please provide copies of your last FBT return lodged with the Australian Taxation Office.</w:t>
            </w:r>
          </w:p>
          <w:p w14:paraId="5E51E880">
            <w:pPr>
              <w:spacing w:after="0" w:line="240" w:lineRule="auto"/>
              <w:rPr>
                <w:rFonts w:ascii="Open Sans" w:hAnsi="Open Sans" w:cs="Open Sans"/>
                <w:sz w:val="16"/>
                <w:szCs w:val="16"/>
              </w:rPr>
            </w:pPr>
          </w:p>
        </w:tc>
        <w:tc>
          <w:tcPr>
            <w:tcW w:w="850" w:type="dxa"/>
            <w:tcBorders>
              <w:bottom w:val="single" w:color="auto" w:sz="4" w:space="0"/>
            </w:tcBorders>
            <w:shd w:val="clear" w:color="auto" w:fill="F1F1F1" w:themeFill="background1" w:themeFillShade="F2"/>
          </w:tcPr>
          <w:p w14:paraId="70FE1637">
            <w:pPr>
              <w:pStyle w:val="18"/>
              <w:ind w:left="0"/>
              <w:contextualSpacing/>
              <w:jc w:val="center"/>
              <w:rPr>
                <w:rFonts w:ascii="Open Sans" w:hAnsi="Open Sans" w:cs="Open Sans"/>
                <w:color w:val="000000"/>
                <w:sz w:val="16"/>
                <w:szCs w:val="16"/>
                <w:lang w:val="en-NZ"/>
              </w:rPr>
            </w:pPr>
          </w:p>
          <w:p w14:paraId="633E7CD0">
            <w:pPr>
              <w:pStyle w:val="18"/>
              <w:ind w:left="0"/>
              <w:contextualSpacing/>
              <w:jc w:val="center"/>
              <w:rPr>
                <w:rFonts w:ascii="Open Sans" w:hAnsi="Open Sans" w:cs="Open Sans"/>
                <w:sz w:val="16"/>
                <w:szCs w:val="16"/>
                <w:lang w:val="en-AU"/>
              </w:rPr>
            </w:pPr>
            <w:sdt>
              <w:sdtPr>
                <w:rPr>
                  <w:rFonts w:ascii="Open Sans" w:hAnsi="Open Sans" w:cs="Open Sans"/>
                  <w:color w:val="000000"/>
                  <w:sz w:val="20"/>
                  <w:szCs w:val="20"/>
                  <w:lang w:val="en-NZ"/>
                </w:rPr>
                <w:tag w:val="motor"/>
                <w:id w:val="-1527630983"/>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bottom w:val="single" w:color="auto" w:sz="4" w:space="0"/>
            </w:tcBorders>
            <w:shd w:val="clear" w:color="auto" w:fill="F1F1F1" w:themeFill="background1" w:themeFillShade="F2"/>
          </w:tcPr>
          <w:p w14:paraId="50A889A7">
            <w:pPr>
              <w:pStyle w:val="18"/>
              <w:ind w:left="0"/>
              <w:contextualSpacing/>
              <w:jc w:val="center"/>
              <w:rPr>
                <w:rFonts w:ascii="Open Sans" w:hAnsi="Open Sans" w:cs="Open Sans"/>
                <w:color w:val="000000"/>
                <w:sz w:val="16"/>
                <w:szCs w:val="16"/>
                <w:lang w:val="en-NZ"/>
              </w:rPr>
            </w:pPr>
          </w:p>
          <w:p w14:paraId="74780F38">
            <w:pPr>
              <w:pStyle w:val="18"/>
              <w:ind w:left="0"/>
              <w:contextualSpacing/>
              <w:jc w:val="center"/>
              <w:rPr>
                <w:rFonts w:ascii="Open Sans" w:hAnsi="Open Sans" w:cs="Open Sans"/>
                <w:sz w:val="16"/>
                <w:szCs w:val="16"/>
                <w:lang w:val="en-AU"/>
              </w:rPr>
            </w:pPr>
            <w:sdt>
              <w:sdtPr>
                <w:rPr>
                  <w:rFonts w:ascii="Open Sans" w:hAnsi="Open Sans" w:cs="Open Sans"/>
                  <w:color w:val="000000"/>
                  <w:sz w:val="20"/>
                  <w:szCs w:val="20"/>
                  <w:lang w:val="en-NZ"/>
                </w:rPr>
                <w:tag w:val="motor"/>
                <w:id w:val="-1547291536"/>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bottom w:val="single" w:color="auto" w:sz="4" w:space="0"/>
            </w:tcBorders>
            <w:shd w:val="clear" w:color="auto" w:fill="F1F1F1" w:themeFill="background1" w:themeFillShade="F2"/>
          </w:tcPr>
          <w:p w14:paraId="0E1CEF1A">
            <w:pPr>
              <w:pStyle w:val="18"/>
              <w:ind w:left="0"/>
              <w:contextualSpacing/>
              <w:jc w:val="center"/>
              <w:rPr>
                <w:rFonts w:ascii="Open Sans" w:hAnsi="Open Sans" w:cs="Open Sans"/>
                <w:color w:val="000000"/>
                <w:sz w:val="16"/>
                <w:szCs w:val="16"/>
                <w:lang w:val="en-NZ"/>
              </w:rPr>
            </w:pPr>
          </w:p>
          <w:p w14:paraId="2062C253">
            <w:pPr>
              <w:pStyle w:val="18"/>
              <w:ind w:left="0"/>
              <w:contextualSpacing/>
              <w:jc w:val="center"/>
              <w:rPr>
                <w:rFonts w:ascii="Open Sans" w:hAnsi="Open Sans" w:cs="Open Sans"/>
                <w:sz w:val="16"/>
                <w:szCs w:val="16"/>
                <w:lang w:val="en-AU"/>
              </w:rPr>
            </w:pPr>
            <w:sdt>
              <w:sdtPr>
                <w:rPr>
                  <w:rFonts w:ascii="Open Sans" w:hAnsi="Open Sans" w:cs="Open Sans"/>
                  <w:color w:val="000000"/>
                  <w:sz w:val="20"/>
                  <w:szCs w:val="20"/>
                  <w:lang w:val="en-NZ"/>
                </w:rPr>
                <w:tag w:val="motor"/>
                <w:id w:val="586814019"/>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r>
      <w:tr w14:paraId="57316CB1">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72E658F8">
            <w:pPr>
              <w:spacing w:after="0" w:line="240" w:lineRule="auto"/>
              <w:rPr>
                <w:rFonts w:ascii="Open Sans" w:hAnsi="Open Sans" w:cs="Open Sans"/>
                <w:sz w:val="16"/>
                <w:szCs w:val="16"/>
              </w:rPr>
            </w:pPr>
          </w:p>
          <w:p w14:paraId="09F0060D">
            <w:pPr>
              <w:spacing w:after="0" w:line="240" w:lineRule="auto"/>
              <w:rPr>
                <w:rFonts w:ascii="Open Sans" w:hAnsi="Open Sans" w:cs="Open Sans"/>
                <w:b/>
                <w:sz w:val="20"/>
                <w:szCs w:val="20"/>
              </w:rPr>
            </w:pPr>
            <w:r>
              <w:rPr>
                <w:rFonts w:ascii="Open Sans" w:hAnsi="Open Sans" w:cs="Open Sans"/>
                <w:b/>
                <w:sz w:val="20"/>
                <w:szCs w:val="20"/>
              </w:rPr>
              <w:t>Motor Vehicle Benefits</w:t>
            </w:r>
          </w:p>
          <w:p w14:paraId="5824E009">
            <w:pPr>
              <w:spacing w:after="0" w:line="240" w:lineRule="auto"/>
              <w:rPr>
                <w:rFonts w:ascii="Open Sans" w:hAnsi="Open Sans" w:cs="Open Sans"/>
                <w:sz w:val="16"/>
                <w:szCs w:val="16"/>
              </w:rPr>
            </w:pPr>
          </w:p>
          <w:p w14:paraId="5C1A4423">
            <w:pPr>
              <w:spacing w:after="0" w:line="240" w:lineRule="auto"/>
              <w:rPr>
                <w:rFonts w:ascii="Open Sans" w:hAnsi="Open Sans" w:cs="Open Sans"/>
                <w:b/>
                <w:sz w:val="16"/>
                <w:szCs w:val="16"/>
              </w:rPr>
            </w:pPr>
            <w:r>
              <w:rPr>
                <w:rFonts w:ascii="Open Sans" w:hAnsi="Open Sans" w:cs="Open Sans"/>
                <w:sz w:val="16"/>
                <w:szCs w:val="16"/>
              </w:rPr>
              <w:t xml:space="preserve">Did you provide any motor vehicles to employees or associates (including directors), that were used for private use? </w:t>
            </w:r>
            <w:r>
              <w:rPr>
                <w:rFonts w:ascii="Open Sans" w:hAnsi="Open Sans" w:cs="Open Sans"/>
                <w:sz w:val="16"/>
                <w:szCs w:val="16"/>
              </w:rPr>
              <w:br w:type="textWrapping"/>
            </w:r>
            <w:r>
              <w:rPr>
                <w:rFonts w:ascii="Open Sans" w:hAnsi="Open Sans" w:cs="Open Sans"/>
                <w:sz w:val="16"/>
                <w:szCs w:val="16"/>
              </w:rPr>
              <w:t xml:space="preserve">If YES, please complete a </w:t>
            </w:r>
            <w:r>
              <w:rPr>
                <w:rFonts w:ascii="Open Sans" w:hAnsi="Open Sans" w:cs="Open Sans"/>
                <w:b/>
                <w:sz w:val="16"/>
                <w:szCs w:val="16"/>
              </w:rPr>
              <w:t xml:space="preserve">Motor Vehicle Schedule </w:t>
            </w:r>
            <w:r>
              <w:rPr>
                <w:rFonts w:ascii="Open Sans" w:hAnsi="Open Sans" w:cs="Open Sans"/>
                <w:sz w:val="16"/>
                <w:szCs w:val="16"/>
              </w:rPr>
              <w:t xml:space="preserve">and </w:t>
            </w:r>
            <w:r>
              <w:rPr>
                <w:rFonts w:ascii="Open Sans" w:hAnsi="Open Sans" w:cs="Open Sans"/>
                <w:b/>
                <w:sz w:val="16"/>
                <w:szCs w:val="16"/>
              </w:rPr>
              <w:t>Odometer Readings Form</w:t>
            </w:r>
          </w:p>
          <w:p w14:paraId="1BEB2AA5">
            <w:pPr>
              <w:tabs>
                <w:tab w:val="left" w:pos="6146"/>
              </w:tabs>
              <w:spacing w:after="0" w:line="240" w:lineRule="auto"/>
              <w:rPr>
                <w:rFonts w:ascii="Open Sans" w:hAnsi="Open Sans" w:cs="Open Sans"/>
                <w:b/>
                <w:sz w:val="16"/>
                <w:szCs w:val="16"/>
              </w:rPr>
            </w:pPr>
            <w:r>
              <w:rPr>
                <w:rFonts w:ascii="Open Sans" w:hAnsi="Open Sans" w:cs="Open Sans"/>
                <w:b/>
                <w:sz w:val="16"/>
                <w:szCs w:val="16"/>
              </w:rPr>
              <w:tab/>
            </w:r>
          </w:p>
        </w:tc>
        <w:tc>
          <w:tcPr>
            <w:tcW w:w="850" w:type="dxa"/>
            <w:tcBorders>
              <w:top w:val="single" w:color="auto" w:sz="4" w:space="0"/>
              <w:bottom w:val="single" w:color="auto" w:sz="4" w:space="0"/>
            </w:tcBorders>
          </w:tcPr>
          <w:p w14:paraId="27CFB8A3">
            <w:pPr>
              <w:pStyle w:val="18"/>
              <w:ind w:left="0"/>
              <w:contextualSpacing/>
              <w:jc w:val="center"/>
              <w:rPr>
                <w:rFonts w:ascii="Open Sans" w:hAnsi="Open Sans" w:cs="Open Sans"/>
                <w:color w:val="000000"/>
                <w:sz w:val="16"/>
                <w:szCs w:val="16"/>
                <w:lang w:val="en-NZ"/>
              </w:rPr>
            </w:pPr>
          </w:p>
          <w:p w14:paraId="66EAFDA2">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630169634"/>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tcPr>
          <w:p w14:paraId="6011276F">
            <w:pPr>
              <w:pStyle w:val="18"/>
              <w:ind w:left="0"/>
              <w:contextualSpacing/>
              <w:jc w:val="center"/>
              <w:rPr>
                <w:rFonts w:ascii="Open Sans" w:hAnsi="Open Sans" w:cs="Open Sans"/>
                <w:color w:val="000000"/>
                <w:sz w:val="16"/>
                <w:szCs w:val="16"/>
                <w:lang w:val="en-NZ"/>
              </w:rPr>
            </w:pPr>
          </w:p>
          <w:p w14:paraId="0D22C9A2">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256488979"/>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hint="eastAsia" w:ascii="MS Gothic" w:hAnsi="MS Gothic" w:eastAsia="MS Gothic" w:cs="Open Sans"/>
                    <w:color w:val="000000"/>
                    <w:sz w:val="20"/>
                    <w:szCs w:val="20"/>
                    <w:lang w:val="en-NZ"/>
                  </w:rPr>
                  <w:t>☐</w:t>
                </w:r>
              </w:sdtContent>
            </w:sdt>
          </w:p>
        </w:tc>
        <w:tc>
          <w:tcPr>
            <w:tcW w:w="850" w:type="dxa"/>
            <w:tcBorders>
              <w:top w:val="single" w:color="auto" w:sz="4" w:space="0"/>
              <w:bottom w:val="single" w:color="auto" w:sz="4" w:space="0"/>
            </w:tcBorders>
          </w:tcPr>
          <w:p w14:paraId="0A9E0C71">
            <w:pPr>
              <w:pStyle w:val="18"/>
              <w:ind w:left="0"/>
              <w:contextualSpacing/>
              <w:jc w:val="center"/>
              <w:rPr>
                <w:rFonts w:ascii="Open Sans" w:hAnsi="Open Sans" w:cs="Open Sans"/>
                <w:color w:val="000000"/>
                <w:sz w:val="16"/>
                <w:szCs w:val="16"/>
                <w:lang w:val="en-NZ"/>
              </w:rPr>
            </w:pPr>
          </w:p>
          <w:p w14:paraId="6C50148E">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1368101313"/>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hint="eastAsia" w:ascii="MS Gothic" w:hAnsi="MS Gothic" w:eastAsia="MS Gothic" w:cs="Open Sans"/>
                    <w:color w:val="000000"/>
                    <w:sz w:val="20"/>
                    <w:szCs w:val="20"/>
                    <w:lang w:val="en-NZ"/>
                  </w:rPr>
                  <w:t>☐</w:t>
                </w:r>
              </w:sdtContent>
            </w:sdt>
          </w:p>
        </w:tc>
      </w:tr>
      <w:tr w14:paraId="2BDEE438">
        <w:tblPrEx>
          <w:tblCellMar>
            <w:top w:w="0" w:type="dxa"/>
            <w:left w:w="108" w:type="dxa"/>
            <w:bottom w:w="0" w:type="dxa"/>
            <w:right w:w="108" w:type="dxa"/>
          </w:tblCellMar>
        </w:tblPrEx>
        <w:trPr>
          <w:trHeight w:val="397" w:hRule="atLeast"/>
        </w:trPr>
        <w:tc>
          <w:tcPr>
            <w:tcW w:w="7359" w:type="dxa"/>
            <w:tcBorders>
              <w:top w:val="single" w:color="auto" w:sz="4" w:space="0"/>
              <w:bottom w:val="single" w:color="auto" w:sz="4" w:space="0"/>
            </w:tcBorders>
            <w:shd w:val="clear" w:color="auto" w:fill="12262F"/>
            <w:vAlign w:val="center"/>
          </w:tcPr>
          <w:p w14:paraId="70446D1B">
            <w:pPr>
              <w:spacing w:after="0" w:line="240" w:lineRule="auto"/>
              <w:rPr>
                <w:rFonts w:ascii="Open Sans" w:hAnsi="Open Sans" w:cs="Open Sans"/>
                <w:color w:val="FFFFFF" w:themeColor="background1"/>
                <w:spacing w:val="20"/>
                <w:sz w:val="16"/>
                <w:szCs w:val="16"/>
                <w14:textFill>
                  <w14:solidFill>
                    <w14:schemeClr w14:val="bg1"/>
                  </w14:solidFill>
                </w14:textFill>
              </w:rPr>
            </w:pPr>
            <w:r>
              <w:rPr>
                <w:rFonts w:ascii="Open Sans" w:hAnsi="Open Sans" w:cs="Open Sans"/>
                <w:color w:val="FFFFFF" w:themeColor="background1"/>
                <w:spacing w:val="20"/>
                <w:sz w:val="16"/>
                <w:szCs w:val="16"/>
                <w14:textFill>
                  <w14:solidFill>
                    <w14:schemeClr w14:val="bg1"/>
                  </w14:solidFill>
                </w14:textFill>
              </w:rPr>
              <w:t>ITEM</w:t>
            </w:r>
          </w:p>
          <w:p w14:paraId="74CEF9F9">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shd w:val="clear" w:color="auto" w:fill="12262F"/>
            <w:vAlign w:val="center"/>
          </w:tcPr>
          <w:p w14:paraId="4358AE35">
            <w:pPr>
              <w:spacing w:after="0" w:line="240" w:lineRule="auto"/>
              <w:jc w:val="center"/>
              <w:rPr>
                <w:rFonts w:ascii="Open Sans" w:hAnsi="Open Sans" w:cs="Open Sans"/>
                <w:color w:val="FFFFFF" w:themeColor="background1"/>
                <w:spacing w:val="20"/>
                <w:sz w:val="16"/>
                <w:szCs w:val="16"/>
                <w14:textFill>
                  <w14:solidFill>
                    <w14:schemeClr w14:val="bg1"/>
                  </w14:solidFill>
                </w14:textFill>
              </w:rPr>
            </w:pPr>
            <w:r>
              <w:rPr>
                <w:rFonts w:ascii="Open Sans" w:hAnsi="Open Sans" w:cs="Open Sans"/>
                <w:color w:val="FFFFFF" w:themeColor="background1"/>
                <w:spacing w:val="20"/>
                <w:sz w:val="16"/>
                <w:szCs w:val="16"/>
                <w14:textFill>
                  <w14:solidFill>
                    <w14:schemeClr w14:val="bg1"/>
                  </w14:solidFill>
                </w14:textFill>
              </w:rPr>
              <w:t>YES</w:t>
            </w:r>
          </w:p>
        </w:tc>
        <w:tc>
          <w:tcPr>
            <w:tcW w:w="850" w:type="dxa"/>
            <w:tcBorders>
              <w:top w:val="single" w:color="auto" w:sz="4" w:space="0"/>
              <w:bottom w:val="single" w:color="auto" w:sz="4" w:space="0"/>
            </w:tcBorders>
            <w:shd w:val="clear" w:color="auto" w:fill="12262F"/>
            <w:vAlign w:val="center"/>
          </w:tcPr>
          <w:p w14:paraId="3C1FFEB2">
            <w:pPr>
              <w:spacing w:after="0" w:line="240" w:lineRule="auto"/>
              <w:jc w:val="center"/>
              <w:rPr>
                <w:rFonts w:ascii="Open Sans" w:hAnsi="Open Sans" w:cs="Open Sans"/>
                <w:color w:val="FFFFFF" w:themeColor="background1"/>
                <w:spacing w:val="20"/>
                <w:sz w:val="16"/>
                <w:szCs w:val="16"/>
                <w14:textFill>
                  <w14:solidFill>
                    <w14:schemeClr w14:val="bg1"/>
                  </w14:solidFill>
                </w14:textFill>
              </w:rPr>
            </w:pPr>
            <w:r>
              <w:rPr>
                <w:rFonts w:ascii="Open Sans" w:hAnsi="Open Sans" w:cs="Open Sans"/>
                <w:color w:val="FFFFFF" w:themeColor="background1"/>
                <w:spacing w:val="20"/>
                <w:sz w:val="16"/>
                <w:szCs w:val="16"/>
                <w14:textFill>
                  <w14:solidFill>
                    <w14:schemeClr w14:val="bg1"/>
                  </w14:solidFill>
                </w14:textFill>
              </w:rPr>
              <w:t>NO</w:t>
            </w:r>
          </w:p>
        </w:tc>
        <w:tc>
          <w:tcPr>
            <w:tcW w:w="850" w:type="dxa"/>
            <w:tcBorders>
              <w:top w:val="single" w:color="auto" w:sz="4" w:space="0"/>
              <w:bottom w:val="single" w:color="auto" w:sz="4" w:space="0"/>
            </w:tcBorders>
            <w:shd w:val="clear" w:color="auto" w:fill="12262F"/>
            <w:vAlign w:val="center"/>
          </w:tcPr>
          <w:p w14:paraId="327ACB88">
            <w:pPr>
              <w:spacing w:after="0" w:line="240" w:lineRule="auto"/>
              <w:jc w:val="center"/>
              <w:rPr>
                <w:rFonts w:ascii="Open Sans" w:hAnsi="Open Sans" w:cs="Open Sans"/>
                <w:color w:val="FFFFFF" w:themeColor="background1"/>
                <w:spacing w:val="20"/>
                <w:sz w:val="16"/>
                <w:szCs w:val="16"/>
                <w14:textFill>
                  <w14:solidFill>
                    <w14:schemeClr w14:val="bg1"/>
                  </w14:solidFill>
                </w14:textFill>
              </w:rPr>
            </w:pPr>
            <w:r>
              <w:rPr>
                <w:rFonts w:ascii="Open Sans" w:hAnsi="Open Sans" w:cs="Open Sans"/>
                <w:color w:val="FFFFFF" w:themeColor="background1"/>
                <w:spacing w:val="20"/>
                <w:sz w:val="16"/>
                <w:szCs w:val="16"/>
                <w14:textFill>
                  <w14:solidFill>
                    <w14:schemeClr w14:val="bg1"/>
                  </w14:solidFill>
                </w14:textFill>
              </w:rPr>
              <w:t>N/A</w:t>
            </w:r>
          </w:p>
        </w:tc>
      </w:tr>
      <w:tr w14:paraId="08ABBD38">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673908E0">
            <w:pPr>
              <w:spacing w:after="0" w:line="240" w:lineRule="auto"/>
              <w:rPr>
                <w:rFonts w:ascii="Open Sans" w:hAnsi="Open Sans" w:cs="Open Sans"/>
                <w:sz w:val="16"/>
                <w:szCs w:val="16"/>
              </w:rPr>
            </w:pPr>
          </w:p>
          <w:p w14:paraId="12165F81">
            <w:pPr>
              <w:spacing w:after="0" w:line="240" w:lineRule="auto"/>
              <w:rPr>
                <w:rFonts w:ascii="Open Sans" w:hAnsi="Open Sans" w:cs="Open Sans"/>
                <w:b/>
                <w:sz w:val="20"/>
                <w:szCs w:val="20"/>
              </w:rPr>
            </w:pPr>
            <w:r>
              <w:rPr>
                <w:rFonts w:ascii="Open Sans" w:hAnsi="Open Sans" w:cs="Open Sans"/>
                <w:b/>
                <w:sz w:val="20"/>
                <w:szCs w:val="20"/>
              </w:rPr>
              <w:t>Entertainment Benefits</w:t>
            </w:r>
          </w:p>
          <w:p w14:paraId="7F5AA170">
            <w:pPr>
              <w:spacing w:after="0" w:line="240" w:lineRule="auto"/>
              <w:rPr>
                <w:rFonts w:ascii="Open Sans" w:hAnsi="Open Sans" w:cs="Open Sans"/>
                <w:sz w:val="16"/>
                <w:szCs w:val="16"/>
              </w:rPr>
            </w:pPr>
          </w:p>
          <w:p w14:paraId="52F05420">
            <w:pPr>
              <w:spacing w:after="0" w:line="240" w:lineRule="auto"/>
              <w:rPr>
                <w:rFonts w:ascii="Open Sans" w:hAnsi="Open Sans" w:cs="Open Sans"/>
                <w:sz w:val="16"/>
                <w:szCs w:val="16"/>
              </w:rPr>
            </w:pPr>
            <w:r>
              <w:rPr>
                <w:rFonts w:ascii="Open Sans" w:hAnsi="Open Sans" w:cs="Open Sans"/>
                <w:sz w:val="16"/>
                <w:szCs w:val="16"/>
              </w:rPr>
              <w:t xml:space="preserve">Have you provided any form of entertainment to employees or associates/ directors, such as restaurant meals, end of year parties, prizes, alcohol etc? If YES, please complete an </w:t>
            </w:r>
            <w:r>
              <w:rPr>
                <w:rFonts w:ascii="Open Sans" w:hAnsi="Open Sans" w:cs="Open Sans"/>
                <w:b/>
                <w:sz w:val="16"/>
                <w:szCs w:val="16"/>
              </w:rPr>
              <w:t>Entertainment Schedule</w:t>
            </w:r>
            <w:r>
              <w:rPr>
                <w:rFonts w:ascii="Open Sans" w:hAnsi="Open Sans" w:cs="Open Sans"/>
                <w:sz w:val="16"/>
                <w:szCs w:val="16"/>
              </w:rPr>
              <w:t>, OR</w:t>
            </w:r>
          </w:p>
          <w:p w14:paraId="0880E854">
            <w:pPr>
              <w:spacing w:after="0" w:line="240" w:lineRule="auto"/>
              <w:rPr>
                <w:rFonts w:ascii="Open Sans" w:hAnsi="Open Sans" w:cs="Open Sans"/>
                <w:sz w:val="16"/>
                <w:szCs w:val="16"/>
              </w:rPr>
            </w:pPr>
          </w:p>
          <w:p w14:paraId="02039A90">
            <w:pPr>
              <w:spacing w:after="0" w:line="240" w:lineRule="auto"/>
              <w:rPr>
                <w:rFonts w:ascii="Open Sans" w:hAnsi="Open Sans" w:cs="Open Sans"/>
                <w:sz w:val="16"/>
                <w:szCs w:val="16"/>
              </w:rPr>
            </w:pPr>
            <w:r>
              <w:rPr>
                <w:rFonts w:ascii="Open Sans" w:hAnsi="Open Sans" w:cs="Open Sans"/>
                <w:sz w:val="16"/>
                <w:szCs w:val="16"/>
              </w:rPr>
              <w:t>Please provide a printout from your computerised accounts with the following additional information noted:</w:t>
            </w:r>
          </w:p>
          <w:p w14:paraId="5F4D29D4">
            <w:pPr>
              <w:numPr>
                <w:ilvl w:val="0"/>
                <w:numId w:val="3"/>
              </w:numPr>
              <w:spacing w:after="0" w:line="240" w:lineRule="auto"/>
              <w:rPr>
                <w:rFonts w:ascii="Open Sans" w:hAnsi="Open Sans" w:cs="Open Sans"/>
                <w:sz w:val="16"/>
                <w:szCs w:val="16"/>
              </w:rPr>
            </w:pPr>
            <w:r>
              <w:rPr>
                <w:rFonts w:ascii="Open Sans" w:hAnsi="Open Sans" w:cs="Open Sans"/>
                <w:sz w:val="16"/>
                <w:szCs w:val="16"/>
              </w:rPr>
              <w:t>Details of entertainment (e.g. meal, recreation activity)</w:t>
            </w:r>
          </w:p>
          <w:p w14:paraId="2E4A879B">
            <w:pPr>
              <w:numPr>
                <w:ilvl w:val="0"/>
                <w:numId w:val="3"/>
              </w:numPr>
              <w:spacing w:after="0" w:line="240" w:lineRule="auto"/>
              <w:rPr>
                <w:rFonts w:ascii="Open Sans" w:hAnsi="Open Sans" w:cs="Open Sans"/>
                <w:sz w:val="16"/>
                <w:szCs w:val="16"/>
              </w:rPr>
            </w:pPr>
            <w:r>
              <w:rPr>
                <w:rFonts w:ascii="Open Sans" w:hAnsi="Open Sans" w:cs="Open Sans"/>
                <w:sz w:val="16"/>
                <w:szCs w:val="16"/>
              </w:rPr>
              <w:t>Where entertainment was provided</w:t>
            </w:r>
          </w:p>
          <w:p w14:paraId="7C410AC4">
            <w:pPr>
              <w:numPr>
                <w:ilvl w:val="0"/>
                <w:numId w:val="3"/>
              </w:numPr>
              <w:spacing w:after="0" w:line="240" w:lineRule="auto"/>
              <w:rPr>
                <w:rFonts w:ascii="Open Sans" w:hAnsi="Open Sans" w:cs="Open Sans"/>
                <w:sz w:val="16"/>
                <w:szCs w:val="16"/>
              </w:rPr>
            </w:pPr>
            <w:r>
              <w:rPr>
                <w:rFonts w:ascii="Open Sans" w:hAnsi="Open Sans" w:cs="Open Sans"/>
                <w:sz w:val="16"/>
                <w:szCs w:val="16"/>
              </w:rPr>
              <w:t>Who entertainment was provided to (incl. all names of employees, spouses/family members and clients)</w:t>
            </w:r>
          </w:p>
          <w:p w14:paraId="6646E9A7">
            <w:pPr>
              <w:numPr>
                <w:ilvl w:val="0"/>
                <w:numId w:val="3"/>
              </w:numPr>
              <w:spacing w:after="0" w:line="240" w:lineRule="auto"/>
              <w:rPr>
                <w:rFonts w:ascii="Open Sans" w:hAnsi="Open Sans" w:cs="Open Sans"/>
                <w:sz w:val="16"/>
                <w:szCs w:val="16"/>
              </w:rPr>
            </w:pPr>
            <w:r>
              <w:rPr>
                <w:rFonts w:ascii="Open Sans" w:hAnsi="Open Sans" w:cs="Open Sans"/>
                <w:sz w:val="16"/>
                <w:szCs w:val="16"/>
              </w:rPr>
              <w:t>Number of people attended function</w:t>
            </w:r>
          </w:p>
          <w:p w14:paraId="497E8D99">
            <w:pPr>
              <w:numPr>
                <w:ilvl w:val="0"/>
                <w:numId w:val="3"/>
              </w:numPr>
              <w:spacing w:after="0" w:line="240" w:lineRule="auto"/>
              <w:rPr>
                <w:rFonts w:ascii="Open Sans" w:hAnsi="Open Sans" w:cs="Open Sans"/>
                <w:sz w:val="16"/>
                <w:szCs w:val="16"/>
              </w:rPr>
            </w:pPr>
            <w:r>
              <w:rPr>
                <w:rFonts w:ascii="Open Sans" w:hAnsi="Open Sans" w:cs="Open Sans"/>
                <w:sz w:val="16"/>
                <w:szCs w:val="16"/>
              </w:rPr>
              <w:t>If a meal, was it during overnight business travel?</w:t>
            </w:r>
          </w:p>
          <w:p w14:paraId="7ED93CF8">
            <w:pPr>
              <w:numPr>
                <w:ilvl w:val="0"/>
                <w:numId w:val="3"/>
              </w:numPr>
              <w:spacing w:after="0" w:line="240" w:lineRule="auto"/>
              <w:rPr>
                <w:rFonts w:ascii="Open Sans" w:hAnsi="Open Sans" w:cs="Open Sans"/>
                <w:sz w:val="16"/>
                <w:szCs w:val="16"/>
              </w:rPr>
            </w:pPr>
            <w:r>
              <w:rPr>
                <w:rFonts w:ascii="Open Sans" w:hAnsi="Open Sans" w:cs="Open Sans"/>
                <w:sz w:val="16"/>
                <w:szCs w:val="16"/>
              </w:rPr>
              <w:t>If a meal, was it consumed on business premises?</w:t>
            </w:r>
          </w:p>
          <w:p w14:paraId="68D83500">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tcPr>
          <w:p w14:paraId="497637FC">
            <w:pPr>
              <w:pStyle w:val="18"/>
              <w:ind w:left="0"/>
              <w:contextualSpacing/>
              <w:jc w:val="center"/>
              <w:rPr>
                <w:rFonts w:ascii="Open Sans" w:hAnsi="Open Sans" w:cs="Open Sans"/>
                <w:color w:val="000000"/>
                <w:sz w:val="16"/>
                <w:szCs w:val="16"/>
                <w:lang w:val="en-NZ"/>
              </w:rPr>
            </w:pPr>
          </w:p>
          <w:p w14:paraId="58259D5F">
            <w:pPr>
              <w:pStyle w:val="18"/>
              <w:ind w:left="0"/>
              <w:contextualSpacing/>
              <w:jc w:val="center"/>
              <w:rPr>
                <w:rFonts w:ascii="Open Sans" w:hAnsi="Open Sans" w:cs="Open Sans"/>
                <w:color w:val="000000"/>
                <w:sz w:val="20"/>
                <w:szCs w:val="20"/>
                <w:lang w:val="en-NZ"/>
              </w:rPr>
            </w:pPr>
          </w:p>
          <w:p w14:paraId="1A0D8A2F">
            <w:pPr>
              <w:pStyle w:val="18"/>
              <w:ind w:left="0"/>
              <w:contextualSpacing/>
              <w:jc w:val="center"/>
              <w:rPr>
                <w:rFonts w:ascii="Open Sans" w:hAnsi="Open Sans" w:cs="Open Sans"/>
                <w:color w:val="000000"/>
                <w:sz w:val="16"/>
                <w:szCs w:val="16"/>
                <w:lang w:val="en-NZ"/>
              </w:rPr>
            </w:pPr>
          </w:p>
          <w:p w14:paraId="2C7BA6D6">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20"/>
                  <w:szCs w:val="20"/>
                  <w:lang w:val="en-NZ"/>
                </w:rPr>
                <w:tag w:val="motor"/>
                <w:id w:val="-519161127"/>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p w14:paraId="34C368C5">
            <w:pPr>
              <w:pStyle w:val="18"/>
              <w:ind w:left="0"/>
              <w:contextualSpacing/>
              <w:jc w:val="center"/>
              <w:rPr>
                <w:rFonts w:ascii="Open Sans" w:hAnsi="Open Sans" w:cs="Open Sans"/>
                <w:color w:val="000000"/>
                <w:sz w:val="16"/>
                <w:szCs w:val="16"/>
                <w:lang w:val="en-NZ"/>
              </w:rPr>
            </w:pPr>
          </w:p>
          <w:p w14:paraId="0A73ED9D">
            <w:pPr>
              <w:pStyle w:val="18"/>
              <w:ind w:left="0"/>
              <w:contextualSpacing/>
              <w:jc w:val="center"/>
              <w:rPr>
                <w:rFonts w:ascii="Open Sans" w:hAnsi="Open Sans" w:cs="Open Sans"/>
                <w:color w:val="000000"/>
                <w:sz w:val="16"/>
                <w:szCs w:val="16"/>
                <w:lang w:val="en-NZ"/>
              </w:rPr>
            </w:pPr>
          </w:p>
          <w:p w14:paraId="5B9FA0D6">
            <w:pPr>
              <w:pStyle w:val="18"/>
              <w:ind w:left="0"/>
              <w:contextualSpacing/>
              <w:jc w:val="center"/>
              <w:rPr>
                <w:rFonts w:ascii="Open Sans" w:hAnsi="Open Sans" w:cs="Open Sans"/>
                <w:color w:val="000000"/>
                <w:sz w:val="16"/>
                <w:szCs w:val="16"/>
                <w:lang w:val="en-NZ"/>
              </w:rPr>
            </w:pPr>
          </w:p>
          <w:p w14:paraId="574EA978">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1454709744"/>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tcPr>
          <w:p w14:paraId="48DD7EA2">
            <w:pPr>
              <w:pStyle w:val="18"/>
              <w:ind w:left="0"/>
              <w:contextualSpacing/>
              <w:jc w:val="center"/>
              <w:rPr>
                <w:rFonts w:ascii="Open Sans" w:hAnsi="Open Sans" w:cs="Open Sans"/>
                <w:color w:val="000000"/>
                <w:sz w:val="16"/>
                <w:szCs w:val="16"/>
                <w:lang w:val="en-NZ"/>
              </w:rPr>
            </w:pPr>
          </w:p>
          <w:p w14:paraId="744FDED2">
            <w:pPr>
              <w:pStyle w:val="18"/>
              <w:ind w:left="0"/>
              <w:contextualSpacing/>
              <w:jc w:val="center"/>
              <w:rPr>
                <w:rFonts w:ascii="Open Sans" w:hAnsi="Open Sans" w:cs="Open Sans"/>
                <w:color w:val="000000"/>
                <w:sz w:val="20"/>
                <w:szCs w:val="20"/>
                <w:lang w:val="en-NZ"/>
              </w:rPr>
            </w:pPr>
          </w:p>
          <w:p w14:paraId="3724138D">
            <w:pPr>
              <w:pStyle w:val="18"/>
              <w:ind w:left="0"/>
              <w:contextualSpacing/>
              <w:jc w:val="center"/>
              <w:rPr>
                <w:rFonts w:ascii="Open Sans" w:hAnsi="Open Sans" w:cs="Open Sans"/>
                <w:color w:val="000000"/>
                <w:sz w:val="16"/>
                <w:szCs w:val="16"/>
                <w:lang w:val="en-NZ"/>
              </w:rPr>
            </w:pPr>
          </w:p>
          <w:p w14:paraId="7E0EEC66">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20"/>
                  <w:szCs w:val="20"/>
                  <w:lang w:val="en-NZ"/>
                </w:rPr>
                <w:tag w:val="motor"/>
                <w:id w:val="-457726502"/>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p w14:paraId="1D8FFFA4">
            <w:pPr>
              <w:pStyle w:val="18"/>
              <w:ind w:left="0"/>
              <w:contextualSpacing/>
              <w:jc w:val="center"/>
              <w:rPr>
                <w:rFonts w:ascii="Open Sans" w:hAnsi="Open Sans" w:cs="Open Sans"/>
                <w:color w:val="000000"/>
                <w:sz w:val="16"/>
                <w:szCs w:val="16"/>
                <w:lang w:val="en-NZ"/>
              </w:rPr>
            </w:pPr>
          </w:p>
          <w:p w14:paraId="384EF059">
            <w:pPr>
              <w:pStyle w:val="18"/>
              <w:ind w:left="0"/>
              <w:contextualSpacing/>
              <w:jc w:val="center"/>
              <w:rPr>
                <w:rFonts w:ascii="Open Sans" w:hAnsi="Open Sans" w:cs="Open Sans"/>
                <w:color w:val="000000"/>
                <w:sz w:val="16"/>
                <w:szCs w:val="16"/>
                <w:lang w:val="en-NZ"/>
              </w:rPr>
            </w:pPr>
          </w:p>
          <w:p w14:paraId="476761E5">
            <w:pPr>
              <w:pStyle w:val="18"/>
              <w:ind w:left="0"/>
              <w:contextualSpacing/>
              <w:jc w:val="center"/>
              <w:rPr>
                <w:rFonts w:ascii="Open Sans" w:hAnsi="Open Sans" w:cs="Open Sans"/>
                <w:color w:val="000000"/>
                <w:sz w:val="16"/>
                <w:szCs w:val="16"/>
                <w:lang w:val="en-NZ"/>
              </w:rPr>
            </w:pPr>
          </w:p>
          <w:p w14:paraId="409E98AD">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304851449"/>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tcPr>
          <w:p w14:paraId="229936CB">
            <w:pPr>
              <w:pStyle w:val="18"/>
              <w:ind w:left="0"/>
              <w:contextualSpacing/>
              <w:jc w:val="center"/>
              <w:rPr>
                <w:rFonts w:ascii="Open Sans" w:hAnsi="Open Sans" w:cs="Open Sans"/>
                <w:color w:val="000000"/>
                <w:sz w:val="16"/>
                <w:szCs w:val="16"/>
                <w:lang w:val="en-NZ"/>
              </w:rPr>
            </w:pPr>
          </w:p>
          <w:p w14:paraId="6AD7D57F">
            <w:pPr>
              <w:pStyle w:val="18"/>
              <w:ind w:left="0"/>
              <w:contextualSpacing/>
              <w:jc w:val="center"/>
              <w:rPr>
                <w:rFonts w:ascii="Open Sans" w:hAnsi="Open Sans" w:cs="Open Sans"/>
                <w:color w:val="000000"/>
                <w:sz w:val="20"/>
                <w:szCs w:val="20"/>
                <w:lang w:val="en-NZ"/>
              </w:rPr>
            </w:pPr>
          </w:p>
          <w:p w14:paraId="75265B79">
            <w:pPr>
              <w:pStyle w:val="18"/>
              <w:ind w:left="0"/>
              <w:contextualSpacing/>
              <w:jc w:val="center"/>
              <w:rPr>
                <w:rFonts w:ascii="Open Sans" w:hAnsi="Open Sans" w:cs="Open Sans"/>
                <w:color w:val="000000"/>
                <w:sz w:val="16"/>
                <w:szCs w:val="16"/>
                <w:lang w:val="en-NZ"/>
              </w:rPr>
            </w:pPr>
          </w:p>
          <w:p w14:paraId="5B90385A">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20"/>
                  <w:szCs w:val="20"/>
                  <w:lang w:val="en-NZ"/>
                </w:rPr>
                <w:tag w:val="motor"/>
                <w:id w:val="-117373520"/>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p w14:paraId="46CEB73A">
            <w:pPr>
              <w:pStyle w:val="18"/>
              <w:ind w:left="0"/>
              <w:contextualSpacing/>
              <w:jc w:val="center"/>
              <w:rPr>
                <w:rFonts w:ascii="Open Sans" w:hAnsi="Open Sans" w:cs="Open Sans"/>
                <w:color w:val="000000"/>
                <w:sz w:val="16"/>
                <w:szCs w:val="16"/>
                <w:lang w:val="en-NZ"/>
              </w:rPr>
            </w:pPr>
          </w:p>
          <w:p w14:paraId="03580072">
            <w:pPr>
              <w:pStyle w:val="18"/>
              <w:ind w:left="0"/>
              <w:contextualSpacing/>
              <w:jc w:val="center"/>
              <w:rPr>
                <w:rFonts w:ascii="Open Sans" w:hAnsi="Open Sans" w:cs="Open Sans"/>
                <w:color w:val="000000"/>
                <w:sz w:val="16"/>
                <w:szCs w:val="16"/>
                <w:lang w:val="en-NZ"/>
              </w:rPr>
            </w:pPr>
          </w:p>
          <w:p w14:paraId="6215B6C1">
            <w:pPr>
              <w:pStyle w:val="18"/>
              <w:ind w:left="0"/>
              <w:contextualSpacing/>
              <w:jc w:val="center"/>
              <w:rPr>
                <w:rFonts w:ascii="Open Sans" w:hAnsi="Open Sans" w:cs="Open Sans"/>
                <w:color w:val="000000"/>
                <w:sz w:val="16"/>
                <w:szCs w:val="16"/>
                <w:lang w:val="en-NZ"/>
              </w:rPr>
            </w:pPr>
          </w:p>
          <w:p w14:paraId="73F13C85">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1756083243"/>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r>
      <w:tr w14:paraId="23D35B0E">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shd w:val="clear" w:color="auto" w:fill="F1F1F1" w:themeFill="background1" w:themeFillShade="F2"/>
          </w:tcPr>
          <w:p w14:paraId="275E96B4">
            <w:pPr>
              <w:spacing w:after="0" w:line="240" w:lineRule="auto"/>
              <w:rPr>
                <w:rFonts w:ascii="Open Sans" w:hAnsi="Open Sans" w:cs="Open Sans"/>
                <w:sz w:val="16"/>
                <w:szCs w:val="16"/>
              </w:rPr>
            </w:pPr>
          </w:p>
          <w:p w14:paraId="72C847B6">
            <w:pPr>
              <w:spacing w:after="0" w:line="240" w:lineRule="auto"/>
              <w:rPr>
                <w:rFonts w:ascii="Open Sans" w:hAnsi="Open Sans" w:cs="Open Sans"/>
                <w:b/>
                <w:sz w:val="20"/>
                <w:szCs w:val="20"/>
              </w:rPr>
            </w:pPr>
            <w:r>
              <w:rPr>
                <w:rFonts w:ascii="Open Sans" w:hAnsi="Open Sans" w:cs="Open Sans"/>
                <w:b/>
                <w:sz w:val="20"/>
                <w:szCs w:val="20"/>
              </w:rPr>
              <w:t>Loan Benefits</w:t>
            </w:r>
          </w:p>
          <w:p w14:paraId="08740689">
            <w:pPr>
              <w:spacing w:after="0" w:line="240" w:lineRule="auto"/>
              <w:rPr>
                <w:rFonts w:ascii="Open Sans" w:hAnsi="Open Sans" w:cs="Open Sans"/>
                <w:sz w:val="16"/>
                <w:szCs w:val="16"/>
              </w:rPr>
            </w:pPr>
          </w:p>
          <w:p w14:paraId="6310B8CB">
            <w:pPr>
              <w:spacing w:after="0" w:line="240" w:lineRule="auto"/>
              <w:rPr>
                <w:rFonts w:ascii="Open Sans" w:hAnsi="Open Sans" w:cs="Open Sans"/>
                <w:sz w:val="16"/>
                <w:szCs w:val="16"/>
              </w:rPr>
            </w:pPr>
            <w:r>
              <w:rPr>
                <w:rFonts w:ascii="Open Sans" w:hAnsi="Open Sans" w:cs="Open Sans"/>
                <w:sz w:val="16"/>
                <w:szCs w:val="16"/>
              </w:rPr>
              <w:t>Please provide details of each loan or advance provided to an employee or associate throughout FBT year:</w:t>
            </w:r>
          </w:p>
          <w:p w14:paraId="5F304B8F">
            <w:pPr>
              <w:spacing w:after="0" w:line="240" w:lineRule="auto"/>
              <w:rPr>
                <w:rFonts w:ascii="Open Sans" w:hAnsi="Open Sans" w:cs="Open Sans"/>
                <w:sz w:val="16"/>
                <w:szCs w:val="16"/>
              </w:rPr>
            </w:pPr>
          </w:p>
          <w:p w14:paraId="138E40BB">
            <w:pPr>
              <w:numPr>
                <w:ilvl w:val="0"/>
                <w:numId w:val="4"/>
              </w:numPr>
              <w:spacing w:after="0" w:line="240" w:lineRule="auto"/>
              <w:ind w:left="601"/>
              <w:rPr>
                <w:rFonts w:ascii="Open Sans" w:hAnsi="Open Sans" w:cs="Open Sans"/>
                <w:sz w:val="16"/>
                <w:szCs w:val="16"/>
              </w:rPr>
            </w:pPr>
            <w:r>
              <w:rPr>
                <w:rFonts w:ascii="Open Sans" w:hAnsi="Open Sans" w:cs="Open Sans"/>
                <w:sz w:val="16"/>
                <w:szCs w:val="16"/>
              </w:rPr>
              <w:t>Date loan commenced</w:t>
            </w:r>
          </w:p>
          <w:p w14:paraId="39998ACE">
            <w:pPr>
              <w:numPr>
                <w:ilvl w:val="0"/>
                <w:numId w:val="4"/>
              </w:numPr>
              <w:spacing w:after="0" w:line="240" w:lineRule="auto"/>
              <w:ind w:left="601"/>
              <w:rPr>
                <w:rFonts w:ascii="Open Sans" w:hAnsi="Open Sans" w:cs="Open Sans"/>
                <w:sz w:val="16"/>
                <w:szCs w:val="16"/>
              </w:rPr>
            </w:pPr>
            <w:r>
              <w:rPr>
                <w:rFonts w:ascii="Open Sans" w:hAnsi="Open Sans" w:cs="Open Sans"/>
                <w:sz w:val="16"/>
                <w:szCs w:val="16"/>
              </w:rPr>
              <w:t>Amount of loan</w:t>
            </w:r>
          </w:p>
          <w:p w14:paraId="5355F882">
            <w:pPr>
              <w:numPr>
                <w:ilvl w:val="0"/>
                <w:numId w:val="4"/>
              </w:numPr>
              <w:spacing w:after="0" w:line="240" w:lineRule="auto"/>
              <w:ind w:left="601"/>
              <w:rPr>
                <w:rFonts w:ascii="Open Sans" w:hAnsi="Open Sans" w:cs="Open Sans"/>
                <w:sz w:val="16"/>
                <w:szCs w:val="16"/>
              </w:rPr>
            </w:pPr>
            <w:r>
              <w:rPr>
                <w:rFonts w:ascii="Open Sans" w:hAnsi="Open Sans" w:cs="Open Sans"/>
                <w:sz w:val="16"/>
                <w:szCs w:val="16"/>
              </w:rPr>
              <w:t>Interest rate</w:t>
            </w:r>
          </w:p>
          <w:p w14:paraId="242B845F">
            <w:pPr>
              <w:numPr>
                <w:ilvl w:val="0"/>
                <w:numId w:val="4"/>
              </w:numPr>
              <w:spacing w:after="0" w:line="240" w:lineRule="auto"/>
              <w:ind w:left="601"/>
              <w:rPr>
                <w:rFonts w:ascii="Open Sans" w:hAnsi="Open Sans" w:cs="Open Sans"/>
                <w:sz w:val="16"/>
                <w:szCs w:val="16"/>
              </w:rPr>
            </w:pPr>
            <w:r>
              <w:rPr>
                <w:rFonts w:ascii="Open Sans" w:hAnsi="Open Sans" w:cs="Open Sans"/>
                <w:sz w:val="16"/>
                <w:szCs w:val="16"/>
              </w:rPr>
              <w:t>Repayments made</w:t>
            </w:r>
          </w:p>
          <w:p w14:paraId="3481EEA1">
            <w:pPr>
              <w:numPr>
                <w:ilvl w:val="0"/>
                <w:numId w:val="4"/>
              </w:numPr>
              <w:spacing w:after="0" w:line="240" w:lineRule="auto"/>
              <w:ind w:left="601"/>
              <w:rPr>
                <w:rFonts w:ascii="Open Sans" w:hAnsi="Open Sans" w:cs="Open Sans"/>
                <w:sz w:val="16"/>
                <w:szCs w:val="16"/>
              </w:rPr>
            </w:pPr>
            <w:r>
              <w:rPr>
                <w:rFonts w:ascii="Open Sans" w:hAnsi="Open Sans" w:cs="Open Sans"/>
                <w:sz w:val="16"/>
                <w:szCs w:val="16"/>
              </w:rPr>
              <w:t>Drawdowns made</w:t>
            </w:r>
          </w:p>
          <w:p w14:paraId="77AC6037">
            <w:pPr>
              <w:numPr>
                <w:ilvl w:val="0"/>
                <w:numId w:val="4"/>
              </w:numPr>
              <w:spacing w:after="0" w:line="240" w:lineRule="auto"/>
              <w:ind w:left="601"/>
              <w:rPr>
                <w:rFonts w:ascii="Open Sans" w:hAnsi="Open Sans" w:cs="Open Sans"/>
                <w:sz w:val="16"/>
                <w:szCs w:val="16"/>
              </w:rPr>
            </w:pPr>
            <w:r>
              <w:rPr>
                <w:rFonts w:ascii="Open Sans" w:hAnsi="Open Sans" w:cs="Open Sans"/>
                <w:sz w:val="16"/>
                <w:szCs w:val="16"/>
              </w:rPr>
              <w:t>Purpose of Loan</w:t>
            </w:r>
          </w:p>
          <w:p w14:paraId="662B5B28">
            <w:pPr>
              <w:numPr>
                <w:ilvl w:val="0"/>
                <w:numId w:val="4"/>
              </w:numPr>
              <w:spacing w:after="0" w:line="240" w:lineRule="auto"/>
              <w:ind w:left="601"/>
              <w:rPr>
                <w:rFonts w:ascii="Open Sans" w:hAnsi="Open Sans" w:cs="Open Sans"/>
                <w:sz w:val="16"/>
                <w:szCs w:val="16"/>
              </w:rPr>
            </w:pPr>
            <w:r>
              <w:rPr>
                <w:rFonts w:ascii="Open Sans" w:hAnsi="Open Sans" w:cs="Open Sans"/>
                <w:sz w:val="16"/>
                <w:szCs w:val="16"/>
              </w:rPr>
              <w:t>Who took out the loan?</w:t>
            </w:r>
          </w:p>
          <w:p w14:paraId="2854FFE0">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shd w:val="clear" w:color="auto" w:fill="F1F1F1" w:themeFill="background1" w:themeFillShade="F2"/>
          </w:tcPr>
          <w:p w14:paraId="5FE8EEE4">
            <w:pPr>
              <w:pStyle w:val="18"/>
              <w:ind w:left="0"/>
              <w:contextualSpacing/>
              <w:jc w:val="center"/>
              <w:rPr>
                <w:rFonts w:ascii="Open Sans" w:hAnsi="Open Sans" w:cs="Open Sans"/>
                <w:color w:val="000000"/>
                <w:sz w:val="16"/>
                <w:szCs w:val="16"/>
                <w:lang w:val="en-NZ"/>
              </w:rPr>
            </w:pPr>
          </w:p>
          <w:p w14:paraId="06219BB7">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2131583749"/>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525F6AC2">
            <w:pPr>
              <w:pStyle w:val="18"/>
              <w:ind w:left="0"/>
              <w:contextualSpacing/>
              <w:jc w:val="center"/>
              <w:rPr>
                <w:rFonts w:ascii="Open Sans" w:hAnsi="Open Sans" w:cs="Open Sans"/>
                <w:color w:val="000000"/>
                <w:sz w:val="16"/>
                <w:szCs w:val="16"/>
                <w:lang w:val="en-NZ"/>
              </w:rPr>
            </w:pPr>
          </w:p>
          <w:p w14:paraId="318F85EB">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264278842"/>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6A11625C">
            <w:pPr>
              <w:pStyle w:val="18"/>
              <w:ind w:left="0"/>
              <w:contextualSpacing/>
              <w:jc w:val="center"/>
              <w:rPr>
                <w:rFonts w:ascii="Open Sans" w:hAnsi="Open Sans" w:cs="Open Sans"/>
                <w:color w:val="000000"/>
                <w:sz w:val="16"/>
                <w:szCs w:val="16"/>
                <w:lang w:val="en-NZ"/>
              </w:rPr>
            </w:pPr>
          </w:p>
          <w:p w14:paraId="37F74308">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2089677539"/>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r>
      <w:tr w14:paraId="64B578A8">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0015C95E">
            <w:pPr>
              <w:spacing w:after="0" w:line="240" w:lineRule="auto"/>
              <w:rPr>
                <w:rFonts w:ascii="Open Sans" w:hAnsi="Open Sans" w:cs="Open Sans"/>
                <w:sz w:val="16"/>
                <w:szCs w:val="16"/>
              </w:rPr>
            </w:pPr>
          </w:p>
          <w:p w14:paraId="5EDAC9E7">
            <w:pPr>
              <w:spacing w:after="0" w:line="240" w:lineRule="auto"/>
              <w:rPr>
                <w:rFonts w:ascii="Open Sans" w:hAnsi="Open Sans" w:cs="Open Sans"/>
                <w:b/>
                <w:sz w:val="20"/>
                <w:szCs w:val="20"/>
              </w:rPr>
            </w:pPr>
            <w:r>
              <w:rPr>
                <w:rFonts w:ascii="Open Sans" w:hAnsi="Open Sans" w:cs="Open Sans"/>
                <w:b/>
                <w:sz w:val="20"/>
                <w:szCs w:val="20"/>
              </w:rPr>
              <w:t>Debt Waiver Benefits</w:t>
            </w:r>
          </w:p>
          <w:p w14:paraId="0A8089F3">
            <w:pPr>
              <w:spacing w:after="0" w:line="240" w:lineRule="auto"/>
              <w:rPr>
                <w:rFonts w:ascii="Open Sans" w:hAnsi="Open Sans" w:cs="Open Sans"/>
                <w:sz w:val="16"/>
                <w:szCs w:val="16"/>
              </w:rPr>
            </w:pPr>
          </w:p>
          <w:p w14:paraId="282BD869">
            <w:pPr>
              <w:spacing w:after="0" w:line="240" w:lineRule="auto"/>
              <w:rPr>
                <w:rFonts w:ascii="Open Sans" w:hAnsi="Open Sans" w:cs="Open Sans"/>
                <w:sz w:val="16"/>
                <w:szCs w:val="16"/>
              </w:rPr>
            </w:pPr>
            <w:r>
              <w:rPr>
                <w:rFonts w:ascii="Open Sans" w:hAnsi="Open Sans" w:cs="Open Sans"/>
                <w:sz w:val="16"/>
                <w:szCs w:val="16"/>
              </w:rPr>
              <w:t xml:space="preserve">Please provide details of each loan or debt owing provided to an employee or associate that was waived throughout the FBT year: - </w:t>
            </w:r>
          </w:p>
          <w:p w14:paraId="666FE52F">
            <w:pPr>
              <w:spacing w:after="0" w:line="240" w:lineRule="auto"/>
              <w:rPr>
                <w:rFonts w:ascii="Open Sans" w:hAnsi="Open Sans" w:cs="Open Sans"/>
                <w:sz w:val="16"/>
                <w:szCs w:val="16"/>
              </w:rPr>
            </w:pPr>
          </w:p>
          <w:p w14:paraId="3519EA18">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Date loan commenced</w:t>
            </w:r>
          </w:p>
          <w:p w14:paraId="3E366C2B">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Date and amount waived</w:t>
            </w:r>
          </w:p>
          <w:p w14:paraId="48E0721B">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Who took out the loan</w:t>
            </w:r>
          </w:p>
          <w:p w14:paraId="5108CBD2">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How much was received by the employee in relation to the waiver?</w:t>
            </w:r>
          </w:p>
          <w:p w14:paraId="27D2A90F">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What efforts been made to recover the outstanding debt?</w:t>
            </w:r>
          </w:p>
          <w:p w14:paraId="2203B06A">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tcPr>
          <w:p w14:paraId="0293A72F">
            <w:pPr>
              <w:pStyle w:val="18"/>
              <w:ind w:left="0"/>
              <w:contextualSpacing/>
              <w:jc w:val="center"/>
              <w:rPr>
                <w:rFonts w:ascii="Open Sans" w:hAnsi="Open Sans" w:cs="Open Sans"/>
                <w:color w:val="000000"/>
                <w:sz w:val="16"/>
                <w:szCs w:val="16"/>
                <w:lang w:val="en-NZ"/>
              </w:rPr>
            </w:pPr>
          </w:p>
          <w:p w14:paraId="75815B50">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55546859"/>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tcPr>
          <w:p w14:paraId="7E98F077">
            <w:pPr>
              <w:pStyle w:val="18"/>
              <w:ind w:left="0"/>
              <w:contextualSpacing/>
              <w:jc w:val="center"/>
              <w:rPr>
                <w:rFonts w:ascii="Open Sans" w:hAnsi="Open Sans" w:cs="Open Sans"/>
                <w:color w:val="000000"/>
                <w:sz w:val="16"/>
                <w:szCs w:val="16"/>
                <w:lang w:val="en-NZ"/>
              </w:rPr>
            </w:pPr>
          </w:p>
          <w:p w14:paraId="4C4E056F">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1238935785"/>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tcPr>
          <w:p w14:paraId="68334512">
            <w:pPr>
              <w:pStyle w:val="18"/>
              <w:ind w:left="0"/>
              <w:contextualSpacing/>
              <w:jc w:val="center"/>
              <w:rPr>
                <w:rFonts w:ascii="Open Sans" w:hAnsi="Open Sans" w:cs="Open Sans"/>
                <w:color w:val="000000"/>
                <w:sz w:val="16"/>
                <w:szCs w:val="16"/>
                <w:lang w:val="en-NZ"/>
              </w:rPr>
            </w:pPr>
          </w:p>
          <w:p w14:paraId="11EDA3E6">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1612865862"/>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r>
      <w:tr w14:paraId="7263265C">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shd w:val="clear" w:color="auto" w:fill="F1F1F1" w:themeFill="background1" w:themeFillShade="F2"/>
          </w:tcPr>
          <w:p w14:paraId="6E8FAED6">
            <w:pPr>
              <w:spacing w:after="0" w:line="240" w:lineRule="auto"/>
              <w:rPr>
                <w:rFonts w:ascii="Open Sans" w:hAnsi="Open Sans" w:cs="Open Sans"/>
                <w:sz w:val="16"/>
                <w:szCs w:val="16"/>
              </w:rPr>
            </w:pPr>
          </w:p>
          <w:p w14:paraId="19334267">
            <w:pPr>
              <w:spacing w:after="0" w:line="240" w:lineRule="auto"/>
              <w:rPr>
                <w:rFonts w:ascii="Open Sans" w:hAnsi="Open Sans" w:cs="Open Sans"/>
                <w:b/>
                <w:sz w:val="20"/>
                <w:szCs w:val="20"/>
              </w:rPr>
            </w:pPr>
            <w:r>
              <w:rPr>
                <w:rFonts w:ascii="Open Sans" w:hAnsi="Open Sans" w:cs="Open Sans"/>
                <w:b/>
                <w:sz w:val="20"/>
                <w:szCs w:val="20"/>
              </w:rPr>
              <w:t>Living Away From Home Benefits (LAFH)</w:t>
            </w:r>
          </w:p>
          <w:p w14:paraId="5E872A3B">
            <w:pPr>
              <w:spacing w:after="0" w:line="240" w:lineRule="auto"/>
              <w:rPr>
                <w:rFonts w:ascii="Open Sans" w:hAnsi="Open Sans" w:cs="Open Sans"/>
                <w:sz w:val="16"/>
                <w:szCs w:val="16"/>
              </w:rPr>
            </w:pPr>
          </w:p>
          <w:p w14:paraId="3B34EAF1">
            <w:pPr>
              <w:spacing w:after="0" w:line="240" w:lineRule="auto"/>
              <w:rPr>
                <w:rFonts w:ascii="Open Sans" w:hAnsi="Open Sans" w:cs="Open Sans"/>
                <w:sz w:val="16"/>
                <w:szCs w:val="16"/>
              </w:rPr>
            </w:pPr>
            <w:r>
              <w:rPr>
                <w:rFonts w:ascii="Open Sans" w:hAnsi="Open Sans" w:cs="Open Sans"/>
                <w:sz w:val="16"/>
                <w:szCs w:val="16"/>
              </w:rPr>
              <w:t>Please provide details of any LAFH benefits (accommodation and meals) provided to employees and their associates. LAFH benefits may have been provided by way of a tax-free allowance, reimbursement of an employee’s LAFH expenses or above the market rate accommodation plus a food component over the statutory allowances (i.e. $42/week for adults and $21 for children under 12 years old):</w:t>
            </w:r>
          </w:p>
          <w:p w14:paraId="4ECB3555">
            <w:pPr>
              <w:spacing w:after="0" w:line="240" w:lineRule="auto"/>
              <w:rPr>
                <w:rFonts w:ascii="Open Sans" w:hAnsi="Open Sans" w:cs="Open Sans"/>
                <w:sz w:val="16"/>
                <w:szCs w:val="16"/>
              </w:rPr>
            </w:pPr>
          </w:p>
          <w:p w14:paraId="78260586">
            <w:pPr>
              <w:numPr>
                <w:ilvl w:val="0"/>
                <w:numId w:val="6"/>
              </w:numPr>
              <w:spacing w:after="0" w:line="240" w:lineRule="auto"/>
              <w:ind w:left="601"/>
              <w:rPr>
                <w:rFonts w:ascii="Open Sans" w:hAnsi="Open Sans" w:cs="Open Sans"/>
                <w:sz w:val="16"/>
                <w:szCs w:val="16"/>
              </w:rPr>
            </w:pPr>
            <w:r>
              <w:rPr>
                <w:rFonts w:ascii="Open Sans" w:hAnsi="Open Sans" w:cs="Open Sans"/>
                <w:sz w:val="16"/>
                <w:szCs w:val="16"/>
              </w:rPr>
              <w:t>Employee’s name and family</w:t>
            </w:r>
          </w:p>
          <w:p w14:paraId="4E1E6797">
            <w:pPr>
              <w:numPr>
                <w:ilvl w:val="0"/>
                <w:numId w:val="6"/>
              </w:numPr>
              <w:spacing w:after="0" w:line="240" w:lineRule="auto"/>
              <w:ind w:left="601"/>
              <w:rPr>
                <w:rFonts w:ascii="Open Sans" w:hAnsi="Open Sans" w:cs="Open Sans"/>
                <w:sz w:val="16"/>
                <w:szCs w:val="16"/>
              </w:rPr>
            </w:pPr>
            <w:r>
              <w:rPr>
                <w:rFonts w:ascii="Open Sans" w:hAnsi="Open Sans" w:cs="Open Sans"/>
                <w:sz w:val="16"/>
                <w:szCs w:val="16"/>
              </w:rPr>
              <w:t>Amount of Accommodation Allowance Paid, and when</w:t>
            </w:r>
          </w:p>
          <w:p w14:paraId="02EF32AE">
            <w:pPr>
              <w:numPr>
                <w:ilvl w:val="0"/>
                <w:numId w:val="6"/>
              </w:numPr>
              <w:spacing w:after="0" w:line="240" w:lineRule="auto"/>
              <w:ind w:left="601"/>
              <w:rPr>
                <w:rFonts w:ascii="Open Sans" w:hAnsi="Open Sans" w:cs="Open Sans"/>
                <w:sz w:val="16"/>
                <w:szCs w:val="16"/>
              </w:rPr>
            </w:pPr>
            <w:r>
              <w:rPr>
                <w:rFonts w:ascii="Open Sans" w:hAnsi="Open Sans" w:cs="Open Sans"/>
                <w:sz w:val="16"/>
                <w:szCs w:val="16"/>
              </w:rPr>
              <w:t>Market rate accommodation for the area</w:t>
            </w:r>
          </w:p>
          <w:p w14:paraId="2D77FB67">
            <w:pPr>
              <w:numPr>
                <w:ilvl w:val="0"/>
                <w:numId w:val="6"/>
              </w:numPr>
              <w:spacing w:after="0" w:line="240" w:lineRule="auto"/>
              <w:ind w:left="601"/>
              <w:rPr>
                <w:rFonts w:ascii="Open Sans" w:hAnsi="Open Sans" w:cs="Open Sans"/>
                <w:sz w:val="16"/>
                <w:szCs w:val="16"/>
              </w:rPr>
            </w:pPr>
            <w:r>
              <w:rPr>
                <w:rFonts w:ascii="Open Sans" w:hAnsi="Open Sans" w:cs="Open Sans"/>
                <w:sz w:val="16"/>
                <w:szCs w:val="16"/>
              </w:rPr>
              <w:t>Total Food Allowance Paid</w:t>
            </w:r>
          </w:p>
          <w:p w14:paraId="0A72E8D0">
            <w:pPr>
              <w:numPr>
                <w:ilvl w:val="0"/>
                <w:numId w:val="6"/>
              </w:numPr>
              <w:spacing w:after="0" w:line="240" w:lineRule="auto"/>
              <w:ind w:left="601"/>
              <w:rPr>
                <w:rFonts w:ascii="Open Sans" w:hAnsi="Open Sans" w:cs="Open Sans"/>
                <w:sz w:val="16"/>
                <w:szCs w:val="16"/>
              </w:rPr>
            </w:pPr>
            <w:r>
              <w:rPr>
                <w:rFonts w:ascii="Open Sans" w:hAnsi="Open Sans" w:cs="Open Sans"/>
                <w:sz w:val="16"/>
                <w:szCs w:val="16"/>
              </w:rPr>
              <w:t>Other amounts paid as part of the LAFH arrangement, including those paid by the employee</w:t>
            </w:r>
          </w:p>
          <w:p w14:paraId="3257B46E">
            <w:pPr>
              <w:numPr>
                <w:ilvl w:val="0"/>
                <w:numId w:val="6"/>
              </w:numPr>
              <w:spacing w:after="0" w:line="240" w:lineRule="auto"/>
              <w:ind w:left="601"/>
              <w:rPr>
                <w:rFonts w:ascii="Open Sans" w:hAnsi="Open Sans" w:cs="Open Sans"/>
                <w:sz w:val="16"/>
                <w:szCs w:val="16"/>
              </w:rPr>
            </w:pPr>
            <w:r>
              <w:rPr>
                <w:rFonts w:ascii="Open Sans" w:hAnsi="Open Sans" w:cs="Open Sans"/>
                <w:sz w:val="16"/>
                <w:szCs w:val="16"/>
              </w:rPr>
              <w:t>Agreement details</w:t>
            </w:r>
          </w:p>
          <w:p w14:paraId="10AB2F6E">
            <w:pPr>
              <w:numPr>
                <w:ilvl w:val="0"/>
                <w:numId w:val="6"/>
              </w:numPr>
              <w:spacing w:after="0" w:line="240" w:lineRule="auto"/>
              <w:ind w:left="601"/>
              <w:rPr>
                <w:rFonts w:ascii="Open Sans" w:hAnsi="Open Sans" w:cs="Open Sans"/>
                <w:sz w:val="16"/>
                <w:szCs w:val="16"/>
              </w:rPr>
            </w:pPr>
            <w:r>
              <w:rPr>
                <w:rFonts w:ascii="Open Sans" w:hAnsi="Open Sans" w:cs="Open Sans"/>
                <w:sz w:val="16"/>
                <w:szCs w:val="16"/>
              </w:rPr>
              <w:t>Has the LAFH arrangement been in place for more than 12 months for this location?</w:t>
            </w:r>
          </w:p>
          <w:p w14:paraId="030FEE37">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shd w:val="clear" w:color="auto" w:fill="F1F1F1" w:themeFill="background1" w:themeFillShade="F2"/>
          </w:tcPr>
          <w:p w14:paraId="1532782C">
            <w:pPr>
              <w:pStyle w:val="18"/>
              <w:ind w:left="0"/>
              <w:contextualSpacing/>
              <w:jc w:val="center"/>
              <w:rPr>
                <w:rFonts w:ascii="Open Sans" w:hAnsi="Open Sans" w:cs="Open Sans"/>
                <w:color w:val="000000"/>
                <w:sz w:val="16"/>
                <w:szCs w:val="16"/>
                <w:lang w:val="en-NZ"/>
              </w:rPr>
            </w:pPr>
          </w:p>
          <w:p w14:paraId="4C38DF55">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1103456590"/>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3CDCB0AA">
            <w:pPr>
              <w:pStyle w:val="18"/>
              <w:ind w:left="0"/>
              <w:contextualSpacing/>
              <w:jc w:val="center"/>
              <w:rPr>
                <w:rFonts w:ascii="Open Sans" w:hAnsi="Open Sans" w:cs="Open Sans"/>
                <w:color w:val="000000"/>
                <w:sz w:val="16"/>
                <w:szCs w:val="16"/>
                <w:lang w:val="en-NZ"/>
              </w:rPr>
            </w:pPr>
          </w:p>
          <w:p w14:paraId="797249E3">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634999600"/>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30898B64">
            <w:pPr>
              <w:pStyle w:val="18"/>
              <w:ind w:left="0"/>
              <w:contextualSpacing/>
              <w:jc w:val="center"/>
              <w:rPr>
                <w:rFonts w:ascii="Open Sans" w:hAnsi="Open Sans" w:cs="Open Sans"/>
                <w:color w:val="000000"/>
                <w:sz w:val="16"/>
                <w:szCs w:val="16"/>
                <w:lang w:val="en-NZ"/>
              </w:rPr>
            </w:pPr>
          </w:p>
          <w:p w14:paraId="27B553F8">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1095711836"/>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r>
      <w:tr w14:paraId="2AF10ED6">
        <w:tblPrEx>
          <w:tblCellMar>
            <w:top w:w="0" w:type="dxa"/>
            <w:left w:w="108" w:type="dxa"/>
            <w:bottom w:w="0" w:type="dxa"/>
            <w:right w:w="108" w:type="dxa"/>
          </w:tblCellMar>
        </w:tblPrEx>
        <w:trPr>
          <w:trHeight w:val="397" w:hRule="atLeast"/>
        </w:trPr>
        <w:tc>
          <w:tcPr>
            <w:tcW w:w="7359" w:type="dxa"/>
            <w:shd w:val="clear" w:color="auto" w:fill="12262F"/>
            <w:vAlign w:val="center"/>
          </w:tcPr>
          <w:p w14:paraId="20E5FA95">
            <w:pPr>
              <w:spacing w:after="0" w:line="240" w:lineRule="auto"/>
              <w:rPr>
                <w:rFonts w:ascii="Open Sans" w:hAnsi="Open Sans" w:cs="Open Sans"/>
                <w:spacing w:val="20"/>
                <w:sz w:val="16"/>
                <w:szCs w:val="16"/>
              </w:rPr>
            </w:pPr>
            <w:r>
              <w:rPr>
                <w:rFonts w:ascii="Open Sans" w:hAnsi="Open Sans" w:cs="Open Sans"/>
                <w:color w:val="FFFFFF" w:themeColor="background1"/>
                <w:spacing w:val="20"/>
                <w:sz w:val="16"/>
                <w:szCs w:val="16"/>
                <w14:textFill>
                  <w14:solidFill>
                    <w14:schemeClr w14:val="bg1"/>
                  </w14:solidFill>
                </w14:textFill>
              </w:rPr>
              <w:t>ITEM</w:t>
            </w:r>
          </w:p>
        </w:tc>
        <w:tc>
          <w:tcPr>
            <w:tcW w:w="850" w:type="dxa"/>
            <w:shd w:val="clear" w:color="auto" w:fill="12262F"/>
            <w:vAlign w:val="center"/>
          </w:tcPr>
          <w:p w14:paraId="31CAEF7C">
            <w:pPr>
              <w:spacing w:after="0" w:line="240" w:lineRule="auto"/>
              <w:jc w:val="center"/>
              <w:rPr>
                <w:rFonts w:ascii="Open Sans" w:hAnsi="Open Sans" w:cs="Open Sans"/>
                <w:color w:val="FFFFFF" w:themeColor="background1"/>
                <w:spacing w:val="20"/>
                <w:sz w:val="16"/>
                <w:szCs w:val="16"/>
                <w14:textFill>
                  <w14:solidFill>
                    <w14:schemeClr w14:val="bg1"/>
                  </w14:solidFill>
                </w14:textFill>
              </w:rPr>
            </w:pPr>
            <w:r>
              <w:rPr>
                <w:rFonts w:ascii="Open Sans" w:hAnsi="Open Sans" w:cs="Open Sans"/>
                <w:color w:val="FFFFFF" w:themeColor="background1"/>
                <w:spacing w:val="20"/>
                <w:sz w:val="16"/>
                <w:szCs w:val="16"/>
                <w14:textFill>
                  <w14:solidFill>
                    <w14:schemeClr w14:val="bg1"/>
                  </w14:solidFill>
                </w14:textFill>
              </w:rPr>
              <w:t>YES</w:t>
            </w:r>
          </w:p>
        </w:tc>
        <w:tc>
          <w:tcPr>
            <w:tcW w:w="850" w:type="dxa"/>
            <w:shd w:val="clear" w:color="auto" w:fill="12262F"/>
            <w:vAlign w:val="center"/>
          </w:tcPr>
          <w:p w14:paraId="51523B37">
            <w:pPr>
              <w:spacing w:after="0" w:line="240" w:lineRule="auto"/>
              <w:jc w:val="center"/>
              <w:rPr>
                <w:rFonts w:ascii="Open Sans" w:hAnsi="Open Sans" w:cs="Open Sans"/>
                <w:color w:val="FFFFFF" w:themeColor="background1"/>
                <w:spacing w:val="20"/>
                <w:sz w:val="16"/>
                <w:szCs w:val="16"/>
                <w14:textFill>
                  <w14:solidFill>
                    <w14:schemeClr w14:val="bg1"/>
                  </w14:solidFill>
                </w14:textFill>
              </w:rPr>
            </w:pPr>
            <w:r>
              <w:rPr>
                <w:rFonts w:ascii="Open Sans" w:hAnsi="Open Sans" w:cs="Open Sans"/>
                <w:color w:val="FFFFFF" w:themeColor="background1"/>
                <w:spacing w:val="20"/>
                <w:sz w:val="16"/>
                <w:szCs w:val="16"/>
                <w14:textFill>
                  <w14:solidFill>
                    <w14:schemeClr w14:val="bg1"/>
                  </w14:solidFill>
                </w14:textFill>
              </w:rPr>
              <w:t>NO</w:t>
            </w:r>
          </w:p>
        </w:tc>
        <w:tc>
          <w:tcPr>
            <w:tcW w:w="850" w:type="dxa"/>
            <w:shd w:val="clear" w:color="auto" w:fill="12262F"/>
            <w:vAlign w:val="center"/>
          </w:tcPr>
          <w:p w14:paraId="5AB69EA5">
            <w:pPr>
              <w:spacing w:after="0" w:line="240" w:lineRule="auto"/>
              <w:jc w:val="center"/>
              <w:rPr>
                <w:rFonts w:ascii="Open Sans" w:hAnsi="Open Sans" w:cs="Open Sans"/>
                <w:color w:val="FFFFFF" w:themeColor="background1"/>
                <w:spacing w:val="20"/>
                <w:sz w:val="16"/>
                <w:szCs w:val="16"/>
                <w14:textFill>
                  <w14:solidFill>
                    <w14:schemeClr w14:val="bg1"/>
                  </w14:solidFill>
                </w14:textFill>
              </w:rPr>
            </w:pPr>
            <w:r>
              <w:rPr>
                <w:rFonts w:ascii="Open Sans" w:hAnsi="Open Sans" w:cs="Open Sans"/>
                <w:color w:val="FFFFFF" w:themeColor="background1"/>
                <w:spacing w:val="20"/>
                <w:sz w:val="16"/>
                <w:szCs w:val="16"/>
                <w14:textFill>
                  <w14:solidFill>
                    <w14:schemeClr w14:val="bg1"/>
                  </w14:solidFill>
                </w14:textFill>
              </w:rPr>
              <w:t>N/A</w:t>
            </w:r>
          </w:p>
        </w:tc>
      </w:tr>
      <w:tr w14:paraId="50FACA5F">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shd w:val="clear" w:color="auto" w:fill="F1F1F1" w:themeFill="background1" w:themeFillShade="F2"/>
          </w:tcPr>
          <w:p w14:paraId="7A7C8E12">
            <w:pPr>
              <w:spacing w:after="0" w:line="240" w:lineRule="auto"/>
              <w:rPr>
                <w:rFonts w:ascii="Open Sans" w:hAnsi="Open Sans" w:cs="Open Sans"/>
                <w:sz w:val="16"/>
                <w:szCs w:val="16"/>
              </w:rPr>
            </w:pPr>
          </w:p>
          <w:p w14:paraId="17633770">
            <w:pPr>
              <w:spacing w:after="0" w:line="240" w:lineRule="auto"/>
              <w:rPr>
                <w:rFonts w:ascii="Open Sans" w:hAnsi="Open Sans" w:cs="Open Sans"/>
                <w:b/>
                <w:sz w:val="20"/>
                <w:szCs w:val="20"/>
              </w:rPr>
            </w:pPr>
            <w:r>
              <w:rPr>
                <w:rFonts w:ascii="Open Sans" w:hAnsi="Open Sans" w:cs="Open Sans"/>
                <w:b/>
                <w:sz w:val="20"/>
                <w:szCs w:val="20"/>
              </w:rPr>
              <w:t>Board Benefits</w:t>
            </w:r>
          </w:p>
          <w:p w14:paraId="54527092">
            <w:pPr>
              <w:spacing w:after="0" w:line="240" w:lineRule="auto"/>
              <w:rPr>
                <w:rFonts w:ascii="Open Sans" w:hAnsi="Open Sans" w:cs="Open Sans"/>
                <w:sz w:val="16"/>
                <w:szCs w:val="16"/>
              </w:rPr>
            </w:pPr>
          </w:p>
          <w:p w14:paraId="7DE99923">
            <w:pPr>
              <w:spacing w:after="0" w:line="240" w:lineRule="auto"/>
              <w:rPr>
                <w:rFonts w:ascii="Open Sans" w:hAnsi="Open Sans" w:cs="Open Sans"/>
                <w:sz w:val="16"/>
                <w:szCs w:val="16"/>
              </w:rPr>
            </w:pPr>
            <w:r>
              <w:rPr>
                <w:rFonts w:ascii="Open Sans" w:hAnsi="Open Sans" w:cs="Open Sans"/>
                <w:sz w:val="16"/>
                <w:szCs w:val="16"/>
              </w:rPr>
              <w:t>Please provide details of any board provided to employees or associates:</w:t>
            </w:r>
          </w:p>
          <w:p w14:paraId="05A4BE57">
            <w:pPr>
              <w:numPr>
                <w:ilvl w:val="0"/>
                <w:numId w:val="7"/>
              </w:numPr>
              <w:spacing w:after="0" w:line="240" w:lineRule="auto"/>
              <w:ind w:left="601"/>
              <w:rPr>
                <w:rFonts w:ascii="Open Sans" w:hAnsi="Open Sans" w:cs="Open Sans"/>
                <w:sz w:val="16"/>
                <w:szCs w:val="16"/>
              </w:rPr>
            </w:pPr>
            <w:r>
              <w:rPr>
                <w:rFonts w:ascii="Open Sans" w:hAnsi="Open Sans" w:cs="Open Sans"/>
                <w:sz w:val="16"/>
                <w:szCs w:val="16"/>
              </w:rPr>
              <w:t>Employee names</w:t>
            </w:r>
          </w:p>
          <w:p w14:paraId="1C26D55E">
            <w:pPr>
              <w:numPr>
                <w:ilvl w:val="0"/>
                <w:numId w:val="7"/>
              </w:numPr>
              <w:spacing w:after="0" w:line="240" w:lineRule="auto"/>
              <w:ind w:left="601"/>
              <w:rPr>
                <w:rFonts w:ascii="Open Sans" w:hAnsi="Open Sans" w:cs="Open Sans"/>
                <w:sz w:val="16"/>
                <w:szCs w:val="16"/>
              </w:rPr>
            </w:pPr>
            <w:r>
              <w:rPr>
                <w:rFonts w:ascii="Open Sans" w:hAnsi="Open Sans" w:cs="Open Sans"/>
                <w:sz w:val="16"/>
                <w:szCs w:val="16"/>
              </w:rPr>
              <w:t>Number of days board provided</w:t>
            </w:r>
          </w:p>
          <w:p w14:paraId="18D42EBF">
            <w:pPr>
              <w:numPr>
                <w:ilvl w:val="0"/>
                <w:numId w:val="7"/>
              </w:numPr>
              <w:spacing w:after="0" w:line="240" w:lineRule="auto"/>
              <w:ind w:left="601"/>
              <w:rPr>
                <w:rFonts w:ascii="Open Sans" w:hAnsi="Open Sans" w:cs="Open Sans"/>
                <w:sz w:val="16"/>
                <w:szCs w:val="16"/>
              </w:rPr>
            </w:pPr>
            <w:r>
              <w:rPr>
                <w:rFonts w:ascii="Open Sans" w:hAnsi="Open Sans" w:cs="Open Sans"/>
                <w:sz w:val="16"/>
                <w:szCs w:val="16"/>
              </w:rPr>
              <w:t>Number of meals provided to Adults and Children</w:t>
            </w:r>
          </w:p>
          <w:p w14:paraId="79B5634F">
            <w:pPr>
              <w:numPr>
                <w:ilvl w:val="0"/>
                <w:numId w:val="7"/>
              </w:numPr>
              <w:spacing w:after="0" w:line="240" w:lineRule="auto"/>
              <w:ind w:left="601"/>
              <w:rPr>
                <w:rFonts w:ascii="Open Sans" w:hAnsi="Open Sans" w:cs="Open Sans"/>
                <w:sz w:val="16"/>
                <w:szCs w:val="16"/>
              </w:rPr>
            </w:pPr>
            <w:r>
              <w:rPr>
                <w:rFonts w:ascii="Open Sans" w:hAnsi="Open Sans" w:cs="Open Sans"/>
                <w:sz w:val="16"/>
                <w:szCs w:val="16"/>
              </w:rPr>
              <w:t>Any payments employees made towards board</w:t>
            </w:r>
          </w:p>
          <w:p w14:paraId="3EAFB879">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shd w:val="clear" w:color="auto" w:fill="F1F1F1" w:themeFill="background1" w:themeFillShade="F2"/>
          </w:tcPr>
          <w:p w14:paraId="7644CDA6">
            <w:pPr>
              <w:pStyle w:val="18"/>
              <w:ind w:left="0"/>
              <w:contextualSpacing/>
              <w:jc w:val="center"/>
              <w:rPr>
                <w:rFonts w:ascii="Open Sans" w:hAnsi="Open Sans" w:cs="Open Sans"/>
                <w:color w:val="000000"/>
                <w:sz w:val="16"/>
                <w:szCs w:val="16"/>
                <w:lang w:val="en-NZ"/>
              </w:rPr>
            </w:pPr>
          </w:p>
          <w:p w14:paraId="48925563">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1048145446"/>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30E28903">
            <w:pPr>
              <w:pStyle w:val="18"/>
              <w:ind w:left="0"/>
              <w:contextualSpacing/>
              <w:jc w:val="center"/>
              <w:rPr>
                <w:rFonts w:ascii="Open Sans" w:hAnsi="Open Sans" w:cs="Open Sans"/>
                <w:color w:val="000000"/>
                <w:sz w:val="16"/>
                <w:szCs w:val="16"/>
                <w:lang w:val="en-NZ"/>
              </w:rPr>
            </w:pPr>
          </w:p>
          <w:p w14:paraId="7DAF0DF4">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1292893753"/>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3FB74FFD">
            <w:pPr>
              <w:pStyle w:val="18"/>
              <w:ind w:left="0"/>
              <w:contextualSpacing/>
              <w:jc w:val="center"/>
              <w:rPr>
                <w:rFonts w:ascii="Open Sans" w:hAnsi="Open Sans" w:cs="Open Sans"/>
                <w:color w:val="000000"/>
                <w:sz w:val="16"/>
                <w:szCs w:val="16"/>
                <w:lang w:val="en-NZ"/>
              </w:rPr>
            </w:pPr>
          </w:p>
          <w:p w14:paraId="76846A9C">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1847901820"/>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r>
      <w:tr w14:paraId="0D9C0C5B">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5CCE6F21">
            <w:pPr>
              <w:spacing w:after="0" w:line="240" w:lineRule="auto"/>
              <w:rPr>
                <w:rFonts w:ascii="Open Sans" w:hAnsi="Open Sans" w:cs="Open Sans"/>
                <w:sz w:val="16"/>
                <w:szCs w:val="16"/>
              </w:rPr>
            </w:pPr>
          </w:p>
          <w:p w14:paraId="768A3B13">
            <w:pPr>
              <w:spacing w:after="0" w:line="240" w:lineRule="auto"/>
              <w:rPr>
                <w:rFonts w:ascii="Open Sans" w:hAnsi="Open Sans" w:cs="Open Sans"/>
                <w:b/>
                <w:sz w:val="20"/>
                <w:szCs w:val="20"/>
              </w:rPr>
            </w:pPr>
            <w:r>
              <w:rPr>
                <w:rFonts w:ascii="Open Sans" w:hAnsi="Open Sans" w:cs="Open Sans"/>
                <w:b/>
                <w:sz w:val="20"/>
                <w:szCs w:val="20"/>
              </w:rPr>
              <w:t>Car Park Benefits</w:t>
            </w:r>
          </w:p>
          <w:p w14:paraId="300942F0">
            <w:pPr>
              <w:spacing w:after="0" w:line="240" w:lineRule="auto"/>
              <w:rPr>
                <w:rFonts w:ascii="Open Sans" w:hAnsi="Open Sans" w:cs="Open Sans"/>
                <w:sz w:val="16"/>
                <w:szCs w:val="16"/>
              </w:rPr>
            </w:pPr>
          </w:p>
          <w:p w14:paraId="685B2E7A">
            <w:pPr>
              <w:spacing w:after="0" w:line="240" w:lineRule="auto"/>
              <w:rPr>
                <w:rFonts w:ascii="Open Sans" w:hAnsi="Open Sans" w:cs="Open Sans"/>
                <w:sz w:val="16"/>
                <w:szCs w:val="16"/>
              </w:rPr>
            </w:pPr>
            <w:r>
              <w:rPr>
                <w:rFonts w:ascii="Open Sans" w:hAnsi="Open Sans" w:cs="Open Sans"/>
                <w:sz w:val="16"/>
                <w:szCs w:val="16"/>
              </w:rPr>
              <w:t>Please provide details of any car parking benefits (or facilities) provided to employees or associates (including directors):</w:t>
            </w:r>
          </w:p>
          <w:p w14:paraId="671650D0">
            <w:pPr>
              <w:numPr>
                <w:ilvl w:val="0"/>
                <w:numId w:val="8"/>
              </w:numPr>
              <w:spacing w:after="0" w:line="240" w:lineRule="auto"/>
              <w:rPr>
                <w:rFonts w:ascii="Open Sans" w:hAnsi="Open Sans" w:cs="Open Sans"/>
                <w:sz w:val="16"/>
                <w:szCs w:val="16"/>
              </w:rPr>
            </w:pPr>
            <w:r>
              <w:rPr>
                <w:rFonts w:ascii="Open Sans" w:hAnsi="Open Sans" w:cs="Open Sans"/>
                <w:sz w:val="16"/>
                <w:szCs w:val="16"/>
              </w:rPr>
              <w:t>Number of car parking spaces owned or leased</w:t>
            </w:r>
          </w:p>
          <w:p w14:paraId="0D12EE6B">
            <w:pPr>
              <w:numPr>
                <w:ilvl w:val="0"/>
                <w:numId w:val="8"/>
              </w:numPr>
              <w:spacing w:after="0" w:line="240" w:lineRule="auto"/>
              <w:rPr>
                <w:rFonts w:ascii="Open Sans" w:hAnsi="Open Sans" w:cs="Open Sans"/>
                <w:sz w:val="16"/>
                <w:szCs w:val="16"/>
              </w:rPr>
            </w:pPr>
            <w:r>
              <w:rPr>
                <w:rFonts w:ascii="Open Sans" w:hAnsi="Open Sans" w:cs="Open Sans"/>
                <w:sz w:val="16"/>
                <w:szCs w:val="16"/>
              </w:rPr>
              <w:t>Employee name</w:t>
            </w:r>
          </w:p>
          <w:p w14:paraId="2A512829">
            <w:pPr>
              <w:numPr>
                <w:ilvl w:val="0"/>
                <w:numId w:val="8"/>
              </w:numPr>
              <w:spacing w:after="0" w:line="240" w:lineRule="auto"/>
              <w:rPr>
                <w:rFonts w:ascii="Open Sans" w:hAnsi="Open Sans" w:cs="Open Sans"/>
                <w:sz w:val="16"/>
                <w:szCs w:val="16"/>
              </w:rPr>
            </w:pPr>
            <w:r>
              <w:rPr>
                <w:rFonts w:ascii="Open Sans" w:hAnsi="Open Sans" w:cs="Open Sans"/>
                <w:sz w:val="16"/>
                <w:szCs w:val="16"/>
              </w:rPr>
              <w:t>Date and place vehicle parked</w:t>
            </w:r>
          </w:p>
          <w:p w14:paraId="067E6399">
            <w:pPr>
              <w:numPr>
                <w:ilvl w:val="0"/>
                <w:numId w:val="8"/>
              </w:numPr>
              <w:spacing w:after="0" w:line="240" w:lineRule="auto"/>
              <w:rPr>
                <w:rFonts w:ascii="Open Sans" w:hAnsi="Open Sans" w:cs="Open Sans"/>
                <w:sz w:val="16"/>
                <w:szCs w:val="16"/>
              </w:rPr>
            </w:pPr>
            <w:r>
              <w:rPr>
                <w:rFonts w:ascii="Open Sans" w:hAnsi="Open Sans" w:cs="Open Sans"/>
                <w:sz w:val="16"/>
                <w:szCs w:val="16"/>
              </w:rPr>
              <w:t>Nature of journey to and from car park (e.g. to and from work)</w:t>
            </w:r>
          </w:p>
          <w:p w14:paraId="5DD7F9EB">
            <w:pPr>
              <w:numPr>
                <w:ilvl w:val="0"/>
                <w:numId w:val="8"/>
              </w:numPr>
              <w:spacing w:after="0" w:line="240" w:lineRule="auto"/>
              <w:rPr>
                <w:rFonts w:ascii="Open Sans" w:hAnsi="Open Sans" w:cs="Open Sans"/>
                <w:sz w:val="16"/>
                <w:szCs w:val="16"/>
              </w:rPr>
            </w:pPr>
            <w:r>
              <w:rPr>
                <w:rFonts w:ascii="Open Sans" w:hAnsi="Open Sans" w:cs="Open Sans"/>
                <w:sz w:val="16"/>
                <w:szCs w:val="16"/>
              </w:rPr>
              <w:t>Whether the parking spaces are part of the business lease or leased separately</w:t>
            </w:r>
          </w:p>
          <w:p w14:paraId="39BF88A0">
            <w:pPr>
              <w:numPr>
                <w:ilvl w:val="0"/>
                <w:numId w:val="8"/>
              </w:numPr>
              <w:spacing w:after="0" w:line="240" w:lineRule="auto"/>
              <w:rPr>
                <w:rFonts w:ascii="Open Sans" w:hAnsi="Open Sans" w:cs="Open Sans"/>
                <w:sz w:val="16"/>
                <w:szCs w:val="16"/>
              </w:rPr>
            </w:pPr>
            <w:r>
              <w:rPr>
                <w:rFonts w:ascii="Open Sans" w:hAnsi="Open Sans" w:cs="Open Sans"/>
                <w:sz w:val="16"/>
                <w:szCs w:val="16"/>
              </w:rPr>
              <w:t>In terms of employee usage, whether employees park most days, ad-hoc (1-2 days per week) or rarely park</w:t>
            </w:r>
          </w:p>
          <w:p w14:paraId="270CF672">
            <w:pPr>
              <w:numPr>
                <w:ilvl w:val="0"/>
                <w:numId w:val="8"/>
              </w:numPr>
              <w:spacing w:after="0" w:line="240" w:lineRule="auto"/>
              <w:rPr>
                <w:rFonts w:ascii="Arial" w:hAnsi="Arial" w:eastAsia="MS Gothic"/>
                <w:sz w:val="17"/>
                <w:szCs w:val="17"/>
                <w:lang w:eastAsia="en-US"/>
              </w:rPr>
            </w:pPr>
            <w:r>
              <w:rPr>
                <w:rFonts w:ascii="Open Sans" w:hAnsi="Open Sans" w:cs="Open Sans"/>
                <w:sz w:val="16"/>
                <w:szCs w:val="16"/>
              </w:rPr>
              <w:t>Collective days parked</w:t>
            </w:r>
          </w:p>
          <w:p w14:paraId="220DCE2D">
            <w:pPr>
              <w:numPr>
                <w:ilvl w:val="0"/>
                <w:numId w:val="8"/>
              </w:numPr>
              <w:spacing w:after="0" w:line="240" w:lineRule="auto"/>
              <w:rPr>
                <w:rFonts w:ascii="Open Sans" w:hAnsi="Open Sans" w:cs="Open Sans"/>
                <w:sz w:val="16"/>
                <w:szCs w:val="16"/>
              </w:rPr>
            </w:pPr>
            <w:r>
              <w:rPr>
                <w:rFonts w:ascii="Open Sans" w:hAnsi="Open Sans" w:cs="Open Sans"/>
                <w:sz w:val="16"/>
                <w:szCs w:val="16"/>
              </w:rPr>
              <w:t>Employee payments towards the parking</w:t>
            </w:r>
          </w:p>
          <w:p w14:paraId="06AB6221">
            <w:pPr>
              <w:spacing w:after="0" w:line="240" w:lineRule="auto"/>
              <w:rPr>
                <w:rFonts w:ascii="Open Sans" w:hAnsi="Open Sans" w:cs="Open Sans"/>
                <w:sz w:val="16"/>
                <w:szCs w:val="16"/>
              </w:rPr>
            </w:pPr>
          </w:p>
          <w:p w14:paraId="6E59AE8D">
            <w:pPr>
              <w:spacing w:after="0" w:line="240" w:lineRule="auto"/>
              <w:rPr>
                <w:rFonts w:ascii="Open Sans" w:hAnsi="Open Sans" w:cs="Open Sans"/>
                <w:b/>
                <w:sz w:val="16"/>
                <w:szCs w:val="16"/>
              </w:rPr>
            </w:pPr>
            <w:r>
              <w:rPr>
                <w:rFonts w:ascii="Open Sans" w:hAnsi="Open Sans" w:cs="Open Sans"/>
                <w:b/>
                <w:sz w:val="16"/>
                <w:szCs w:val="16"/>
              </w:rPr>
              <w:t>Not required if your business income is less than $50 million and the car park provided is not a commercial car park station</w:t>
            </w:r>
          </w:p>
          <w:p w14:paraId="018A4E5D">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tcPr>
          <w:p w14:paraId="31ECF212">
            <w:pPr>
              <w:pStyle w:val="18"/>
              <w:ind w:left="0"/>
              <w:contextualSpacing/>
              <w:jc w:val="center"/>
              <w:rPr>
                <w:rFonts w:ascii="Open Sans" w:hAnsi="Open Sans" w:cs="Open Sans"/>
                <w:color w:val="000000"/>
                <w:sz w:val="16"/>
                <w:szCs w:val="16"/>
                <w:lang w:val="en-NZ"/>
              </w:rPr>
            </w:pPr>
          </w:p>
          <w:p w14:paraId="6A0F5D6D">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2140873988"/>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tcPr>
          <w:p w14:paraId="6A800F7A">
            <w:pPr>
              <w:pStyle w:val="18"/>
              <w:ind w:left="0"/>
              <w:contextualSpacing/>
              <w:jc w:val="center"/>
              <w:rPr>
                <w:rFonts w:ascii="Open Sans" w:hAnsi="Open Sans" w:cs="Open Sans"/>
                <w:color w:val="000000"/>
                <w:sz w:val="16"/>
                <w:szCs w:val="16"/>
                <w:lang w:val="en-NZ"/>
              </w:rPr>
            </w:pPr>
          </w:p>
          <w:p w14:paraId="4DDE9AA1">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1760560633"/>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tcPr>
          <w:p w14:paraId="6FDEEE1F">
            <w:pPr>
              <w:pStyle w:val="18"/>
              <w:ind w:left="0"/>
              <w:contextualSpacing/>
              <w:jc w:val="center"/>
              <w:rPr>
                <w:rFonts w:ascii="Open Sans" w:hAnsi="Open Sans" w:cs="Open Sans"/>
                <w:color w:val="000000"/>
                <w:sz w:val="16"/>
                <w:szCs w:val="16"/>
                <w:lang w:val="en-NZ"/>
              </w:rPr>
            </w:pPr>
          </w:p>
          <w:p w14:paraId="56622115">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1539244956"/>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r>
      <w:tr w14:paraId="09CB91F5">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shd w:val="clear" w:color="auto" w:fill="F1F1F1" w:themeFill="background1" w:themeFillShade="F2"/>
          </w:tcPr>
          <w:p w14:paraId="37A01EF3">
            <w:pPr>
              <w:spacing w:after="0" w:line="240" w:lineRule="auto"/>
              <w:rPr>
                <w:rFonts w:ascii="Open Sans" w:hAnsi="Open Sans" w:cs="Open Sans"/>
                <w:sz w:val="16"/>
                <w:szCs w:val="16"/>
              </w:rPr>
            </w:pPr>
          </w:p>
          <w:p w14:paraId="14D01909">
            <w:pPr>
              <w:spacing w:after="0" w:line="240" w:lineRule="auto"/>
              <w:rPr>
                <w:rFonts w:ascii="Open Sans" w:hAnsi="Open Sans" w:cs="Open Sans"/>
                <w:b/>
                <w:sz w:val="20"/>
                <w:szCs w:val="20"/>
              </w:rPr>
            </w:pPr>
            <w:r>
              <w:rPr>
                <w:rFonts w:ascii="Open Sans" w:hAnsi="Open Sans" w:cs="Open Sans"/>
                <w:b/>
                <w:sz w:val="20"/>
                <w:szCs w:val="20"/>
              </w:rPr>
              <w:t>Airline Transport Benefits</w:t>
            </w:r>
          </w:p>
          <w:p w14:paraId="0E5D300F">
            <w:pPr>
              <w:spacing w:after="0" w:line="240" w:lineRule="auto"/>
              <w:rPr>
                <w:rFonts w:ascii="Open Sans" w:hAnsi="Open Sans" w:cs="Open Sans"/>
                <w:sz w:val="16"/>
                <w:szCs w:val="16"/>
              </w:rPr>
            </w:pPr>
          </w:p>
          <w:p w14:paraId="2809755C">
            <w:pPr>
              <w:spacing w:after="0" w:line="240" w:lineRule="auto"/>
              <w:rPr>
                <w:rFonts w:ascii="Open Sans" w:hAnsi="Open Sans" w:cs="Open Sans"/>
                <w:sz w:val="16"/>
                <w:szCs w:val="16"/>
              </w:rPr>
            </w:pPr>
            <w:r>
              <w:rPr>
                <w:rFonts w:ascii="Open Sans" w:hAnsi="Open Sans" w:cs="Open Sans"/>
                <w:sz w:val="16"/>
                <w:szCs w:val="16"/>
              </w:rPr>
              <w:t>Please provide details of any free or discounted airline travel provided to employees or associates. Only applies to businesses in the Travel Industry</w:t>
            </w:r>
          </w:p>
          <w:p w14:paraId="0DE80FF5">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shd w:val="clear" w:color="auto" w:fill="F1F1F1" w:themeFill="background1" w:themeFillShade="F2"/>
          </w:tcPr>
          <w:p w14:paraId="1AB8F310">
            <w:pPr>
              <w:pStyle w:val="18"/>
              <w:ind w:left="0"/>
              <w:contextualSpacing/>
              <w:jc w:val="center"/>
              <w:rPr>
                <w:rFonts w:ascii="Open Sans" w:hAnsi="Open Sans" w:cs="Open Sans"/>
                <w:color w:val="000000"/>
                <w:sz w:val="16"/>
                <w:szCs w:val="16"/>
                <w:lang w:val="en-NZ"/>
              </w:rPr>
            </w:pPr>
          </w:p>
          <w:p w14:paraId="4451641C">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1831169299"/>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017A61F7">
            <w:pPr>
              <w:pStyle w:val="18"/>
              <w:ind w:left="0"/>
              <w:contextualSpacing/>
              <w:jc w:val="center"/>
              <w:rPr>
                <w:rFonts w:ascii="Open Sans" w:hAnsi="Open Sans" w:cs="Open Sans"/>
                <w:color w:val="000000"/>
                <w:sz w:val="16"/>
                <w:szCs w:val="16"/>
                <w:lang w:val="en-NZ"/>
              </w:rPr>
            </w:pPr>
          </w:p>
          <w:p w14:paraId="4F0CE166">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752808216"/>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3C2FE763">
            <w:pPr>
              <w:pStyle w:val="18"/>
              <w:ind w:left="0"/>
              <w:contextualSpacing/>
              <w:jc w:val="center"/>
              <w:rPr>
                <w:rFonts w:ascii="Open Sans" w:hAnsi="Open Sans" w:cs="Open Sans"/>
                <w:color w:val="000000"/>
                <w:sz w:val="16"/>
                <w:szCs w:val="16"/>
                <w:lang w:val="en-NZ"/>
              </w:rPr>
            </w:pPr>
          </w:p>
          <w:p w14:paraId="14CCA466">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20"/>
                  <w:szCs w:val="20"/>
                  <w:lang w:val="en-NZ"/>
                </w:rPr>
                <w:tag w:val="motor"/>
                <w:id w:val="349759853"/>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r>
      <w:tr w14:paraId="18A6D795">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1AB3264E">
            <w:pPr>
              <w:spacing w:after="0" w:line="240" w:lineRule="auto"/>
              <w:rPr>
                <w:rFonts w:ascii="Open Sans" w:hAnsi="Open Sans" w:cs="Open Sans"/>
                <w:sz w:val="16"/>
                <w:szCs w:val="16"/>
              </w:rPr>
            </w:pPr>
          </w:p>
          <w:p w14:paraId="65D14F7B">
            <w:pPr>
              <w:spacing w:after="0" w:line="240" w:lineRule="auto"/>
              <w:rPr>
                <w:rFonts w:ascii="Open Sans" w:hAnsi="Open Sans" w:cs="Open Sans"/>
                <w:b/>
                <w:sz w:val="20"/>
                <w:szCs w:val="20"/>
              </w:rPr>
            </w:pPr>
            <w:r>
              <w:rPr>
                <w:rFonts w:ascii="Open Sans" w:hAnsi="Open Sans" w:cs="Open Sans"/>
                <w:b/>
                <w:sz w:val="20"/>
                <w:szCs w:val="20"/>
              </w:rPr>
              <w:t>Property Benefits</w:t>
            </w:r>
          </w:p>
          <w:p w14:paraId="29E31706">
            <w:pPr>
              <w:spacing w:after="0" w:line="240" w:lineRule="auto"/>
              <w:rPr>
                <w:rFonts w:ascii="Open Sans" w:hAnsi="Open Sans" w:cs="Open Sans"/>
                <w:sz w:val="16"/>
                <w:szCs w:val="16"/>
              </w:rPr>
            </w:pPr>
          </w:p>
          <w:p w14:paraId="07F705E5">
            <w:pPr>
              <w:spacing w:after="0" w:line="240" w:lineRule="auto"/>
              <w:rPr>
                <w:rFonts w:ascii="Open Sans" w:hAnsi="Open Sans" w:cs="Open Sans"/>
                <w:sz w:val="16"/>
                <w:szCs w:val="16"/>
              </w:rPr>
            </w:pPr>
            <w:r>
              <w:rPr>
                <w:rFonts w:ascii="Open Sans" w:hAnsi="Open Sans" w:cs="Open Sans"/>
                <w:sz w:val="16"/>
                <w:szCs w:val="16"/>
              </w:rPr>
              <w:t xml:space="preserve">Please provide details of any property provided to employees or associates free or at a discount price. If YES, please complete an </w:t>
            </w:r>
            <w:r>
              <w:rPr>
                <w:rFonts w:ascii="Open Sans" w:hAnsi="Open Sans" w:cs="Open Sans"/>
                <w:b/>
                <w:sz w:val="16"/>
                <w:szCs w:val="16"/>
              </w:rPr>
              <w:t>Expense Benefits Schedule</w:t>
            </w:r>
            <w:r>
              <w:rPr>
                <w:rFonts w:ascii="Open Sans" w:hAnsi="Open Sans" w:cs="Open Sans"/>
                <w:sz w:val="16"/>
                <w:szCs w:val="16"/>
              </w:rPr>
              <w:t>, OR</w:t>
            </w:r>
          </w:p>
          <w:p w14:paraId="075F4BDC">
            <w:pPr>
              <w:spacing w:after="0" w:line="240" w:lineRule="auto"/>
              <w:rPr>
                <w:rFonts w:ascii="Open Sans" w:hAnsi="Open Sans" w:cs="Open Sans"/>
                <w:sz w:val="16"/>
                <w:szCs w:val="16"/>
              </w:rPr>
            </w:pPr>
          </w:p>
          <w:p w14:paraId="60389973">
            <w:pPr>
              <w:spacing w:after="0" w:line="240" w:lineRule="auto"/>
              <w:rPr>
                <w:rFonts w:ascii="Open Sans" w:hAnsi="Open Sans" w:cs="Open Sans"/>
                <w:sz w:val="16"/>
                <w:szCs w:val="16"/>
              </w:rPr>
            </w:pPr>
            <w:r>
              <w:rPr>
                <w:rFonts w:ascii="Open Sans" w:hAnsi="Open Sans" w:cs="Open Sans"/>
                <w:sz w:val="16"/>
                <w:szCs w:val="16"/>
              </w:rPr>
              <w:t>Please provide a printout from your computerised accounts with the following additional information noted:</w:t>
            </w:r>
          </w:p>
          <w:p w14:paraId="7663C37D">
            <w:pPr>
              <w:numPr>
                <w:ilvl w:val="0"/>
                <w:numId w:val="9"/>
              </w:numPr>
              <w:spacing w:after="0" w:line="240" w:lineRule="auto"/>
              <w:ind w:left="601"/>
              <w:rPr>
                <w:rFonts w:ascii="Open Sans" w:hAnsi="Open Sans" w:cs="Open Sans"/>
                <w:sz w:val="16"/>
                <w:szCs w:val="16"/>
              </w:rPr>
            </w:pPr>
            <w:r>
              <w:rPr>
                <w:rFonts w:ascii="Open Sans" w:hAnsi="Open Sans" w:cs="Open Sans"/>
                <w:sz w:val="16"/>
                <w:szCs w:val="16"/>
              </w:rPr>
              <w:t>Who received the benefit</w:t>
            </w:r>
          </w:p>
          <w:p w14:paraId="6C4F9622">
            <w:pPr>
              <w:numPr>
                <w:ilvl w:val="0"/>
                <w:numId w:val="9"/>
              </w:numPr>
              <w:spacing w:after="0" w:line="240" w:lineRule="auto"/>
              <w:ind w:left="601"/>
              <w:rPr>
                <w:rFonts w:ascii="Open Sans" w:hAnsi="Open Sans" w:cs="Open Sans"/>
                <w:sz w:val="16"/>
                <w:szCs w:val="16"/>
              </w:rPr>
            </w:pPr>
            <w:r>
              <w:rPr>
                <w:rFonts w:ascii="Open Sans" w:hAnsi="Open Sans" w:cs="Open Sans"/>
                <w:sz w:val="16"/>
                <w:szCs w:val="16"/>
              </w:rPr>
              <w:t>Details of product, including type of property provided</w:t>
            </w:r>
          </w:p>
          <w:p w14:paraId="0E4A0DB5">
            <w:pPr>
              <w:numPr>
                <w:ilvl w:val="0"/>
                <w:numId w:val="9"/>
              </w:numPr>
              <w:spacing w:after="0" w:line="240" w:lineRule="auto"/>
              <w:ind w:left="601"/>
              <w:rPr>
                <w:rFonts w:ascii="Open Sans" w:hAnsi="Open Sans" w:cs="Open Sans"/>
                <w:sz w:val="16"/>
                <w:szCs w:val="16"/>
              </w:rPr>
            </w:pPr>
            <w:r>
              <w:rPr>
                <w:rFonts w:ascii="Open Sans" w:hAnsi="Open Sans" w:cs="Open Sans"/>
                <w:sz w:val="16"/>
                <w:szCs w:val="16"/>
              </w:rPr>
              <w:t>Whether the product is usually sold in your business (In-House benefit)</w:t>
            </w:r>
          </w:p>
          <w:p w14:paraId="443F7CC7">
            <w:pPr>
              <w:numPr>
                <w:ilvl w:val="0"/>
                <w:numId w:val="9"/>
              </w:numPr>
              <w:spacing w:after="0" w:line="240" w:lineRule="auto"/>
              <w:ind w:left="601"/>
              <w:rPr>
                <w:rFonts w:ascii="Open Sans" w:hAnsi="Open Sans" w:cs="Open Sans"/>
                <w:sz w:val="16"/>
                <w:szCs w:val="16"/>
              </w:rPr>
            </w:pPr>
            <w:r>
              <w:rPr>
                <w:rFonts w:ascii="Open Sans" w:hAnsi="Open Sans" w:cs="Open Sans"/>
                <w:sz w:val="16"/>
                <w:szCs w:val="16"/>
              </w:rPr>
              <w:t>Date benefit received</w:t>
            </w:r>
          </w:p>
          <w:p w14:paraId="52A2C3D2">
            <w:pPr>
              <w:numPr>
                <w:ilvl w:val="0"/>
                <w:numId w:val="9"/>
              </w:numPr>
              <w:spacing w:after="0" w:line="240" w:lineRule="auto"/>
              <w:ind w:left="601"/>
              <w:rPr>
                <w:rFonts w:ascii="Open Sans" w:hAnsi="Open Sans" w:cs="Open Sans"/>
                <w:sz w:val="16"/>
                <w:szCs w:val="16"/>
              </w:rPr>
            </w:pPr>
            <w:r>
              <w:rPr>
                <w:rFonts w:ascii="Open Sans" w:hAnsi="Open Sans" w:cs="Open Sans"/>
                <w:sz w:val="16"/>
                <w:szCs w:val="16"/>
              </w:rPr>
              <w:t>Business related %</w:t>
            </w:r>
          </w:p>
          <w:p w14:paraId="493F2DD9">
            <w:pPr>
              <w:numPr>
                <w:ilvl w:val="0"/>
                <w:numId w:val="9"/>
              </w:numPr>
              <w:spacing w:after="0" w:line="240" w:lineRule="auto"/>
              <w:ind w:left="601"/>
              <w:rPr>
                <w:rFonts w:ascii="Open Sans" w:hAnsi="Open Sans" w:cs="Open Sans"/>
                <w:sz w:val="16"/>
                <w:szCs w:val="16"/>
              </w:rPr>
            </w:pPr>
            <w:r>
              <w:rPr>
                <w:rFonts w:ascii="Open Sans" w:hAnsi="Open Sans" w:cs="Open Sans"/>
                <w:sz w:val="16"/>
                <w:szCs w:val="16"/>
              </w:rPr>
              <w:t>Cost of Benefit (including GST)</w:t>
            </w:r>
          </w:p>
          <w:p w14:paraId="5C06B40F">
            <w:pPr>
              <w:numPr>
                <w:ilvl w:val="0"/>
                <w:numId w:val="9"/>
              </w:numPr>
              <w:spacing w:after="0" w:line="240" w:lineRule="auto"/>
              <w:ind w:left="601"/>
              <w:rPr>
                <w:rFonts w:ascii="Open Sans" w:hAnsi="Open Sans" w:cs="Open Sans"/>
                <w:sz w:val="16"/>
                <w:szCs w:val="16"/>
              </w:rPr>
            </w:pPr>
            <w:r>
              <w:rPr>
                <w:rFonts w:ascii="Open Sans" w:hAnsi="Open Sans" w:cs="Open Sans"/>
                <w:sz w:val="16"/>
                <w:szCs w:val="16"/>
              </w:rPr>
              <w:t>If given under a salary sacrifice arrangement provide the market value and after-tax employee contribution amounts.</w:t>
            </w:r>
          </w:p>
          <w:p w14:paraId="2AA9C4F6">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tcPr>
          <w:p w14:paraId="27395760">
            <w:pPr>
              <w:pStyle w:val="18"/>
              <w:ind w:left="0"/>
              <w:contextualSpacing/>
              <w:jc w:val="center"/>
              <w:rPr>
                <w:rFonts w:ascii="Open Sans" w:hAnsi="Open Sans" w:cs="Open Sans"/>
                <w:color w:val="000000"/>
                <w:sz w:val="16"/>
                <w:szCs w:val="16"/>
                <w:lang w:val="en-NZ"/>
              </w:rPr>
            </w:pPr>
          </w:p>
          <w:p w14:paraId="5DD9C355">
            <w:pPr>
              <w:pStyle w:val="18"/>
              <w:ind w:left="0"/>
              <w:contextualSpacing/>
              <w:jc w:val="center"/>
              <w:rPr>
                <w:rFonts w:ascii="Open Sans" w:hAnsi="Open Sans" w:cs="Open Sans"/>
                <w:color w:val="000000"/>
                <w:sz w:val="20"/>
                <w:szCs w:val="20"/>
                <w:lang w:val="en-NZ"/>
              </w:rPr>
            </w:pPr>
          </w:p>
          <w:p w14:paraId="06277C55">
            <w:pPr>
              <w:pStyle w:val="18"/>
              <w:ind w:left="0"/>
              <w:contextualSpacing/>
              <w:jc w:val="center"/>
              <w:rPr>
                <w:rFonts w:ascii="Open Sans" w:hAnsi="Open Sans" w:cs="Open Sans"/>
                <w:color w:val="000000"/>
                <w:sz w:val="16"/>
                <w:szCs w:val="16"/>
                <w:lang w:val="en-NZ"/>
              </w:rPr>
            </w:pPr>
          </w:p>
          <w:p w14:paraId="33D9844C">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20"/>
                  <w:szCs w:val="20"/>
                  <w:lang w:val="en-NZ"/>
                </w:rPr>
                <w:tag w:val="motor"/>
                <w:id w:val="1281309701"/>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p w14:paraId="3AB53306">
            <w:pPr>
              <w:pStyle w:val="18"/>
              <w:ind w:left="0"/>
              <w:contextualSpacing/>
              <w:jc w:val="center"/>
              <w:rPr>
                <w:rFonts w:ascii="Open Sans" w:hAnsi="Open Sans" w:cs="Open Sans"/>
                <w:color w:val="000000"/>
                <w:sz w:val="16"/>
                <w:szCs w:val="16"/>
                <w:lang w:val="en-NZ"/>
              </w:rPr>
            </w:pPr>
          </w:p>
          <w:p w14:paraId="389F3CB4">
            <w:pPr>
              <w:pStyle w:val="18"/>
              <w:ind w:left="0"/>
              <w:contextualSpacing/>
              <w:jc w:val="center"/>
              <w:rPr>
                <w:rFonts w:ascii="Open Sans" w:hAnsi="Open Sans" w:cs="Open Sans"/>
                <w:color w:val="000000"/>
                <w:sz w:val="16"/>
                <w:szCs w:val="16"/>
                <w:lang w:val="en-NZ"/>
              </w:rPr>
            </w:pPr>
          </w:p>
          <w:p w14:paraId="6A2B5184">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20"/>
                  <w:szCs w:val="20"/>
                  <w:lang w:val="en-NZ"/>
                </w:rPr>
                <w:tag w:val="motor"/>
                <w:id w:val="-414548486"/>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tcPr>
          <w:p w14:paraId="4442AF6E">
            <w:pPr>
              <w:pStyle w:val="18"/>
              <w:ind w:left="0"/>
              <w:contextualSpacing/>
              <w:jc w:val="center"/>
              <w:rPr>
                <w:rFonts w:ascii="Open Sans" w:hAnsi="Open Sans" w:cs="Open Sans"/>
                <w:color w:val="000000"/>
                <w:sz w:val="16"/>
                <w:szCs w:val="16"/>
                <w:lang w:val="en-NZ"/>
              </w:rPr>
            </w:pPr>
          </w:p>
          <w:p w14:paraId="4D50F2FD">
            <w:pPr>
              <w:pStyle w:val="18"/>
              <w:ind w:left="0"/>
              <w:contextualSpacing/>
              <w:jc w:val="center"/>
              <w:rPr>
                <w:rFonts w:ascii="Open Sans" w:hAnsi="Open Sans" w:cs="Open Sans"/>
                <w:color w:val="000000"/>
                <w:sz w:val="20"/>
                <w:szCs w:val="20"/>
                <w:lang w:val="en-NZ"/>
              </w:rPr>
            </w:pPr>
          </w:p>
          <w:p w14:paraId="3586C08F">
            <w:pPr>
              <w:pStyle w:val="18"/>
              <w:ind w:left="0"/>
              <w:contextualSpacing/>
              <w:jc w:val="center"/>
              <w:rPr>
                <w:rFonts w:ascii="Open Sans" w:hAnsi="Open Sans" w:cs="Open Sans"/>
                <w:color w:val="000000"/>
                <w:sz w:val="16"/>
                <w:szCs w:val="16"/>
                <w:lang w:val="en-NZ"/>
              </w:rPr>
            </w:pPr>
          </w:p>
          <w:p w14:paraId="0D95EFF7">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20"/>
                  <w:szCs w:val="20"/>
                  <w:lang w:val="en-NZ"/>
                </w:rPr>
                <w:tag w:val="motor"/>
                <w:id w:val="-5448170"/>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p w14:paraId="4C238B2E">
            <w:pPr>
              <w:pStyle w:val="18"/>
              <w:ind w:left="0"/>
              <w:contextualSpacing/>
              <w:jc w:val="center"/>
              <w:rPr>
                <w:rFonts w:ascii="Open Sans" w:hAnsi="Open Sans" w:cs="Open Sans"/>
                <w:color w:val="000000"/>
                <w:sz w:val="16"/>
                <w:szCs w:val="16"/>
                <w:lang w:val="en-NZ"/>
              </w:rPr>
            </w:pPr>
          </w:p>
          <w:p w14:paraId="0A9F4340">
            <w:pPr>
              <w:pStyle w:val="18"/>
              <w:ind w:left="0"/>
              <w:contextualSpacing/>
              <w:jc w:val="center"/>
              <w:rPr>
                <w:rFonts w:ascii="Open Sans" w:hAnsi="Open Sans" w:cs="Open Sans"/>
                <w:color w:val="000000"/>
                <w:sz w:val="16"/>
                <w:szCs w:val="16"/>
                <w:lang w:val="en-NZ"/>
              </w:rPr>
            </w:pPr>
          </w:p>
          <w:p w14:paraId="16B7F105">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20"/>
                  <w:szCs w:val="20"/>
                  <w:lang w:val="en-NZ"/>
                </w:rPr>
                <w:tag w:val="motor"/>
                <w:id w:val="1299182301"/>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tcPr>
          <w:p w14:paraId="2FF1E00C">
            <w:pPr>
              <w:pStyle w:val="18"/>
              <w:ind w:left="0"/>
              <w:contextualSpacing/>
              <w:jc w:val="center"/>
              <w:rPr>
                <w:rFonts w:ascii="Open Sans" w:hAnsi="Open Sans" w:cs="Open Sans"/>
                <w:color w:val="000000"/>
                <w:sz w:val="16"/>
                <w:szCs w:val="16"/>
                <w:lang w:val="en-NZ"/>
              </w:rPr>
            </w:pPr>
          </w:p>
          <w:p w14:paraId="6D2CF33D">
            <w:pPr>
              <w:pStyle w:val="18"/>
              <w:ind w:left="0"/>
              <w:contextualSpacing/>
              <w:jc w:val="center"/>
              <w:rPr>
                <w:rFonts w:ascii="Open Sans" w:hAnsi="Open Sans" w:cs="Open Sans"/>
                <w:color w:val="000000"/>
                <w:sz w:val="20"/>
                <w:szCs w:val="20"/>
                <w:lang w:val="en-NZ"/>
              </w:rPr>
            </w:pPr>
          </w:p>
          <w:p w14:paraId="707C64EA">
            <w:pPr>
              <w:pStyle w:val="18"/>
              <w:ind w:left="0"/>
              <w:contextualSpacing/>
              <w:jc w:val="center"/>
              <w:rPr>
                <w:rFonts w:ascii="Open Sans" w:hAnsi="Open Sans" w:cs="Open Sans"/>
                <w:color w:val="000000"/>
                <w:sz w:val="16"/>
                <w:szCs w:val="16"/>
                <w:lang w:val="en-NZ"/>
              </w:rPr>
            </w:pPr>
          </w:p>
          <w:p w14:paraId="6F386BA7">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20"/>
                  <w:szCs w:val="20"/>
                  <w:lang w:val="en-NZ"/>
                </w:rPr>
                <w:tag w:val="motor"/>
                <w:id w:val="639393716"/>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p w14:paraId="6286CF3D">
            <w:pPr>
              <w:pStyle w:val="18"/>
              <w:ind w:left="0"/>
              <w:contextualSpacing/>
              <w:jc w:val="center"/>
              <w:rPr>
                <w:rFonts w:ascii="Open Sans" w:hAnsi="Open Sans" w:cs="Open Sans"/>
                <w:color w:val="000000"/>
                <w:sz w:val="16"/>
                <w:szCs w:val="16"/>
                <w:lang w:val="en-NZ"/>
              </w:rPr>
            </w:pPr>
          </w:p>
          <w:p w14:paraId="68C954D0">
            <w:pPr>
              <w:pStyle w:val="18"/>
              <w:ind w:left="0"/>
              <w:contextualSpacing/>
              <w:jc w:val="center"/>
              <w:rPr>
                <w:rFonts w:ascii="Open Sans" w:hAnsi="Open Sans" w:cs="Open Sans"/>
                <w:color w:val="000000"/>
                <w:sz w:val="16"/>
                <w:szCs w:val="16"/>
                <w:lang w:val="en-NZ"/>
              </w:rPr>
            </w:pPr>
          </w:p>
          <w:p w14:paraId="62C77380">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20"/>
                  <w:szCs w:val="20"/>
                  <w:lang w:val="en-NZ"/>
                </w:rPr>
                <w:tag w:val="motor"/>
                <w:id w:val="-506977520"/>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r>
      <w:tr w14:paraId="10D3EC41">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shd w:val="clear" w:color="auto" w:fill="F1F1F1" w:themeFill="background1" w:themeFillShade="F2"/>
          </w:tcPr>
          <w:p w14:paraId="34D75616">
            <w:pPr>
              <w:spacing w:after="0" w:line="240" w:lineRule="auto"/>
              <w:rPr>
                <w:rFonts w:ascii="Open Sans" w:hAnsi="Open Sans" w:cs="Open Sans"/>
                <w:sz w:val="20"/>
                <w:szCs w:val="20"/>
              </w:rPr>
            </w:pPr>
          </w:p>
          <w:p w14:paraId="440E4FE6">
            <w:pPr>
              <w:spacing w:after="0" w:line="240" w:lineRule="auto"/>
              <w:rPr>
                <w:rFonts w:ascii="Open Sans" w:hAnsi="Open Sans" w:cs="Open Sans"/>
                <w:b/>
                <w:sz w:val="20"/>
                <w:szCs w:val="20"/>
              </w:rPr>
            </w:pPr>
            <w:r>
              <w:rPr>
                <w:rFonts w:ascii="Open Sans" w:hAnsi="Open Sans" w:cs="Open Sans"/>
                <w:b/>
                <w:sz w:val="20"/>
                <w:szCs w:val="20"/>
              </w:rPr>
              <w:t>Other Benefits</w:t>
            </w:r>
          </w:p>
          <w:p w14:paraId="741C1673">
            <w:pPr>
              <w:spacing w:after="0" w:line="240" w:lineRule="auto"/>
              <w:rPr>
                <w:rFonts w:ascii="Open Sans" w:hAnsi="Open Sans" w:cs="Open Sans"/>
                <w:sz w:val="20"/>
                <w:szCs w:val="20"/>
              </w:rPr>
            </w:pPr>
          </w:p>
          <w:p w14:paraId="74962931">
            <w:pPr>
              <w:spacing w:after="0" w:line="240" w:lineRule="auto"/>
              <w:rPr>
                <w:rFonts w:ascii="Open Sans" w:hAnsi="Open Sans" w:cs="Open Sans"/>
                <w:sz w:val="16"/>
                <w:szCs w:val="16"/>
              </w:rPr>
            </w:pPr>
            <w:r>
              <w:rPr>
                <w:rFonts w:ascii="Open Sans" w:hAnsi="Open Sans" w:cs="Open Sans"/>
                <w:sz w:val="16"/>
                <w:szCs w:val="16"/>
              </w:rPr>
              <w:t>Please provide details of any other benefits provided to employees or associates outside the course of usual employment (e.g. payments of bills on their behalf)</w:t>
            </w:r>
          </w:p>
          <w:p w14:paraId="6C32566A">
            <w:pPr>
              <w:spacing w:after="0" w:line="240" w:lineRule="auto"/>
              <w:rPr>
                <w:rFonts w:ascii="Open Sans" w:hAnsi="Open Sans" w:cs="Open Sans"/>
                <w:sz w:val="20"/>
                <w:szCs w:val="20"/>
              </w:rPr>
            </w:pPr>
          </w:p>
          <w:p w14:paraId="04BA1D5B">
            <w:pPr>
              <w:spacing w:after="0" w:line="240" w:lineRule="auto"/>
              <w:rPr>
                <w:rFonts w:ascii="Open Sans" w:hAnsi="Open Sans" w:cs="Open Sans"/>
                <w:sz w:val="20"/>
                <w:szCs w:val="20"/>
              </w:rPr>
            </w:pPr>
          </w:p>
          <w:p w14:paraId="3FB740E6">
            <w:pPr>
              <w:spacing w:after="0" w:line="240" w:lineRule="auto"/>
              <w:rPr>
                <w:rFonts w:ascii="Open Sans" w:hAnsi="Open Sans" w:cs="Open Sans"/>
                <w:sz w:val="20"/>
                <w:szCs w:val="20"/>
              </w:rPr>
            </w:pPr>
          </w:p>
        </w:tc>
        <w:tc>
          <w:tcPr>
            <w:tcW w:w="850" w:type="dxa"/>
            <w:tcBorders>
              <w:top w:val="single" w:color="auto" w:sz="4" w:space="0"/>
              <w:bottom w:val="single" w:color="auto" w:sz="4" w:space="0"/>
            </w:tcBorders>
            <w:shd w:val="clear" w:color="auto" w:fill="F1F1F1" w:themeFill="background1" w:themeFillShade="F2"/>
          </w:tcPr>
          <w:p w14:paraId="74419A62">
            <w:pPr>
              <w:pStyle w:val="18"/>
              <w:ind w:left="0"/>
              <w:contextualSpacing/>
              <w:jc w:val="center"/>
              <w:rPr>
                <w:rFonts w:ascii="Open Sans" w:hAnsi="Open Sans" w:cs="Open Sans"/>
                <w:color w:val="000000"/>
                <w:sz w:val="20"/>
                <w:szCs w:val="20"/>
                <w:lang w:val="en-NZ"/>
              </w:rPr>
            </w:pPr>
          </w:p>
          <w:p w14:paraId="13CC91D9">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20"/>
                  <w:szCs w:val="20"/>
                  <w:lang w:val="en-NZ"/>
                </w:rPr>
                <w:tag w:val="motor"/>
                <w:id w:val="-1487847915"/>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hint="eastAsia" w:ascii="MS Gothic" w:hAnsi="MS Gothic" w:eastAsia="MS Gothic" w:cs="Open Sans"/>
                    <w:color w:val="000000"/>
                    <w:sz w:val="20"/>
                    <w:szCs w:val="20"/>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2A03E935">
            <w:pPr>
              <w:pStyle w:val="18"/>
              <w:ind w:left="0"/>
              <w:contextualSpacing/>
              <w:jc w:val="center"/>
              <w:rPr>
                <w:rFonts w:ascii="Open Sans" w:hAnsi="Open Sans" w:cs="Open Sans"/>
                <w:color w:val="000000"/>
                <w:sz w:val="20"/>
                <w:szCs w:val="20"/>
                <w:lang w:val="en-NZ"/>
              </w:rPr>
            </w:pPr>
          </w:p>
          <w:p w14:paraId="731652A5">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20"/>
                  <w:szCs w:val="20"/>
                  <w:lang w:val="en-NZ"/>
                </w:rPr>
                <w:tag w:val="motor"/>
                <w:id w:val="232123095"/>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3A6D6D37">
            <w:pPr>
              <w:pStyle w:val="18"/>
              <w:ind w:left="0"/>
              <w:contextualSpacing/>
              <w:jc w:val="center"/>
              <w:rPr>
                <w:rFonts w:ascii="Open Sans" w:hAnsi="Open Sans" w:cs="Open Sans"/>
                <w:color w:val="000000"/>
                <w:sz w:val="20"/>
                <w:szCs w:val="20"/>
                <w:lang w:val="en-NZ"/>
              </w:rPr>
            </w:pPr>
          </w:p>
          <w:p w14:paraId="1303B8C4">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20"/>
                  <w:szCs w:val="20"/>
                  <w:lang w:val="en-NZ"/>
                </w:rPr>
                <w:tag w:val="motor"/>
                <w:id w:val="-1606412446"/>
                <w14:checkbox>
                  <w14:checked w14:val="0"/>
                  <w14:checkedState w14:val="0052" w14:font="Wingdings 2"/>
                  <w14:uncheckedState w14:val="2610" w14:font="MS Gothic"/>
                </w14:checkbox>
              </w:sdtPr>
              <w:sdtEndPr>
                <w:rPr>
                  <w:rFonts w:ascii="Open Sans" w:hAnsi="Open Sans" w:cs="Open Sans"/>
                  <w:color w:val="000000"/>
                  <w:sz w:val="20"/>
                  <w:szCs w:val="20"/>
                  <w:lang w:val="en-NZ"/>
                </w:rPr>
              </w:sdtEndPr>
              <w:sdtContent>
                <w:r>
                  <w:rPr>
                    <w:rFonts w:ascii="Segoe UI Symbol" w:hAnsi="Segoe UI Symbol" w:eastAsia="MS Gothic" w:cs="Segoe UI Symbol"/>
                    <w:color w:val="000000"/>
                    <w:sz w:val="20"/>
                    <w:szCs w:val="20"/>
                    <w:lang w:val="en-NZ"/>
                  </w:rPr>
                  <w:t>☐</w:t>
                </w:r>
              </w:sdtContent>
            </w:sdt>
          </w:p>
        </w:tc>
      </w:tr>
    </w:tbl>
    <w:tbl>
      <w:tblPr>
        <w:tblStyle w:val="11"/>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835"/>
        <w:gridCol w:w="7077"/>
      </w:tblGrid>
      <w:tr w14:paraId="0C80C99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6238600F">
            <w:pPr>
              <w:spacing w:after="0" w:line="240" w:lineRule="auto"/>
              <w:rPr>
                <w:rFonts w:ascii="Open Sans" w:hAnsi="Open Sans" w:cs="Open Sans"/>
                <w:b/>
                <w:color w:val="000000"/>
                <w:spacing w:val="20"/>
                <w:sz w:val="20"/>
                <w:szCs w:val="20"/>
                <w:lang w:val="en-US" w:eastAsia="en-US"/>
              </w:rPr>
            </w:pPr>
            <w:r>
              <w:rPr>
                <w:rFonts w:ascii="Open Sans" w:hAnsi="Open Sans" w:cs="Open Sans"/>
                <w:b/>
                <w:color w:val="000000"/>
                <w:spacing w:val="20"/>
                <w:sz w:val="20"/>
                <w:szCs w:val="20"/>
                <w:lang w:val="en-US" w:eastAsia="en-US"/>
              </w:rPr>
              <w:t>OTHER INFORMATION</w:t>
            </w:r>
          </w:p>
        </w:tc>
        <w:tc>
          <w:tcPr>
            <w:tcW w:w="7077" w:type="dxa"/>
            <w:vAlign w:val="center"/>
          </w:tcPr>
          <w:p w14:paraId="27CA0724">
            <w:pPr>
              <w:spacing w:after="0" w:line="240" w:lineRule="auto"/>
              <w:rPr>
                <w:rFonts w:ascii="Open Sans" w:hAnsi="Open Sans" w:cs="Open Sans"/>
                <w:color w:val="000000"/>
                <w:sz w:val="20"/>
                <w:szCs w:val="20"/>
                <w:lang w:val="en-US" w:eastAsia="en-US"/>
              </w:rPr>
            </w:pPr>
            <w:r>
              <w:rPr>
                <w:rFonts w:ascii="Open Sans" w:hAnsi="Open Sans" w:cs="Open Sans"/>
                <w:color w:val="000000"/>
                <w:sz w:val="20"/>
                <w:szCs w:val="20"/>
                <w:lang w:val="en-US" w:eastAsia="en-US"/>
              </w:rPr>
              <w:t>Please list any other information that you believe may assist us below:</w:t>
            </w:r>
          </w:p>
        </w:tc>
      </w:tr>
      <w:tr w14:paraId="736B5C4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346B2EB3">
            <w:pPr>
              <w:spacing w:after="0" w:line="240" w:lineRule="auto"/>
              <w:rPr>
                <w:rFonts w:ascii="Open Sans" w:hAnsi="Open Sans" w:cs="Open Sans"/>
                <w:b/>
                <w:color w:val="000000"/>
                <w:spacing w:val="20"/>
                <w:sz w:val="20"/>
                <w:szCs w:val="20"/>
                <w:lang w:val="en-US" w:eastAsia="en-US"/>
              </w:rPr>
            </w:pPr>
          </w:p>
        </w:tc>
        <w:tc>
          <w:tcPr>
            <w:tcW w:w="7077" w:type="dxa"/>
            <w:vAlign w:val="center"/>
          </w:tcPr>
          <w:p w14:paraId="0EEB4965">
            <w:pPr>
              <w:spacing w:after="0" w:line="240" w:lineRule="auto"/>
              <w:rPr>
                <w:rFonts w:ascii="Open Sans" w:hAnsi="Open Sans" w:cs="Open Sans"/>
                <w:color w:val="000000"/>
                <w:sz w:val="20"/>
                <w:szCs w:val="20"/>
                <w:lang w:val="en-US" w:eastAsia="en-US"/>
              </w:rPr>
            </w:pPr>
          </w:p>
        </w:tc>
      </w:tr>
      <w:tr w14:paraId="207D958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506C2E6D">
            <w:pPr>
              <w:spacing w:after="0" w:line="240" w:lineRule="auto"/>
              <w:rPr>
                <w:rFonts w:ascii="Open Sans" w:hAnsi="Open Sans" w:cs="Open Sans"/>
                <w:b/>
                <w:color w:val="000000"/>
                <w:spacing w:val="20"/>
                <w:sz w:val="20"/>
                <w:szCs w:val="20"/>
                <w:lang w:val="en-US" w:eastAsia="en-US"/>
              </w:rPr>
            </w:pPr>
          </w:p>
        </w:tc>
        <w:tc>
          <w:tcPr>
            <w:tcW w:w="7077" w:type="dxa"/>
            <w:vAlign w:val="center"/>
          </w:tcPr>
          <w:p w14:paraId="613DF219">
            <w:pPr>
              <w:spacing w:after="0" w:line="240" w:lineRule="auto"/>
              <w:rPr>
                <w:rFonts w:ascii="Open Sans" w:hAnsi="Open Sans" w:cs="Open Sans"/>
                <w:color w:val="000000"/>
                <w:sz w:val="20"/>
                <w:szCs w:val="20"/>
                <w:lang w:val="en-US" w:eastAsia="en-US"/>
              </w:rPr>
            </w:pPr>
          </w:p>
        </w:tc>
      </w:tr>
      <w:tr w14:paraId="292C4A4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315ADC7F">
            <w:pPr>
              <w:spacing w:after="0" w:line="240" w:lineRule="auto"/>
              <w:rPr>
                <w:rFonts w:ascii="Open Sans" w:hAnsi="Open Sans" w:cs="Open Sans"/>
                <w:b/>
                <w:color w:val="000000"/>
                <w:spacing w:val="20"/>
                <w:sz w:val="20"/>
                <w:szCs w:val="20"/>
                <w:lang w:val="en-US" w:eastAsia="en-US"/>
              </w:rPr>
            </w:pPr>
          </w:p>
        </w:tc>
        <w:tc>
          <w:tcPr>
            <w:tcW w:w="7077" w:type="dxa"/>
            <w:vAlign w:val="center"/>
          </w:tcPr>
          <w:p w14:paraId="05C9C8E2">
            <w:pPr>
              <w:spacing w:after="0" w:line="240" w:lineRule="auto"/>
              <w:rPr>
                <w:rFonts w:ascii="Open Sans" w:hAnsi="Open Sans" w:cs="Open Sans"/>
                <w:color w:val="000000"/>
                <w:sz w:val="20"/>
                <w:szCs w:val="20"/>
                <w:lang w:val="en-US" w:eastAsia="en-US"/>
              </w:rPr>
            </w:pPr>
          </w:p>
        </w:tc>
      </w:tr>
      <w:tr w14:paraId="6F6ED30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51985AAE">
            <w:pPr>
              <w:spacing w:after="0" w:line="240" w:lineRule="auto"/>
              <w:rPr>
                <w:rFonts w:ascii="Open Sans" w:hAnsi="Open Sans" w:cs="Open Sans"/>
                <w:b/>
                <w:color w:val="000000"/>
                <w:spacing w:val="20"/>
                <w:sz w:val="20"/>
                <w:szCs w:val="20"/>
                <w:lang w:val="en-US" w:eastAsia="en-US"/>
              </w:rPr>
            </w:pPr>
          </w:p>
        </w:tc>
        <w:tc>
          <w:tcPr>
            <w:tcW w:w="7077" w:type="dxa"/>
            <w:vAlign w:val="center"/>
          </w:tcPr>
          <w:p w14:paraId="5CDB984E">
            <w:pPr>
              <w:spacing w:after="0" w:line="240" w:lineRule="auto"/>
              <w:rPr>
                <w:rFonts w:ascii="Open Sans" w:hAnsi="Open Sans" w:cs="Open Sans"/>
                <w:color w:val="000000"/>
                <w:sz w:val="20"/>
                <w:szCs w:val="20"/>
                <w:lang w:val="en-US" w:eastAsia="en-US"/>
              </w:rPr>
            </w:pPr>
          </w:p>
        </w:tc>
      </w:tr>
      <w:tr w14:paraId="6A41E2D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18368BFA">
            <w:pPr>
              <w:spacing w:after="0" w:line="240" w:lineRule="auto"/>
              <w:rPr>
                <w:rFonts w:ascii="Open Sans" w:hAnsi="Open Sans" w:cs="Open Sans"/>
                <w:b/>
                <w:color w:val="000000"/>
                <w:spacing w:val="20"/>
                <w:sz w:val="20"/>
                <w:szCs w:val="20"/>
                <w:lang w:val="en-US" w:eastAsia="en-US"/>
              </w:rPr>
            </w:pPr>
          </w:p>
        </w:tc>
        <w:tc>
          <w:tcPr>
            <w:tcW w:w="7077" w:type="dxa"/>
            <w:vAlign w:val="center"/>
          </w:tcPr>
          <w:p w14:paraId="7FA4A459">
            <w:pPr>
              <w:spacing w:after="0" w:line="240" w:lineRule="auto"/>
              <w:rPr>
                <w:rFonts w:ascii="Open Sans" w:hAnsi="Open Sans" w:cs="Open Sans"/>
                <w:color w:val="000000"/>
                <w:sz w:val="20"/>
                <w:szCs w:val="20"/>
                <w:lang w:val="en-US" w:eastAsia="en-US"/>
              </w:rPr>
            </w:pPr>
          </w:p>
        </w:tc>
      </w:tr>
    </w:tbl>
    <w:p w14:paraId="1A634639">
      <w:pPr>
        <w:spacing w:after="0" w:line="240" w:lineRule="auto"/>
        <w:rPr>
          <w:rFonts w:ascii="Open Sans" w:hAnsi="Open Sans" w:cs="Open Sans"/>
          <w:sz w:val="20"/>
          <w:szCs w:val="20"/>
        </w:rPr>
      </w:pPr>
    </w:p>
    <w:p w14:paraId="0B681765">
      <w:pPr>
        <w:spacing w:after="0" w:line="240" w:lineRule="auto"/>
        <w:jc w:val="both"/>
        <w:rPr>
          <w:rFonts w:ascii="Open Sans" w:hAnsi="Open Sans" w:cs="Open Sans"/>
          <w:color w:val="000000"/>
          <w:sz w:val="20"/>
          <w:szCs w:val="20"/>
          <w:lang w:val="en-NZ" w:eastAsia="en-US"/>
        </w:rPr>
      </w:pPr>
    </w:p>
    <w:p w14:paraId="0589268F">
      <w:pPr>
        <w:spacing w:after="0" w:line="240" w:lineRule="auto"/>
        <w:jc w:val="both"/>
        <w:rPr>
          <w:rFonts w:ascii="Open Sans" w:hAnsi="Open Sans" w:cs="Open Sans"/>
          <w:b/>
          <w:color w:val="000000"/>
          <w:sz w:val="32"/>
          <w:szCs w:val="32"/>
          <w:lang w:val="en-NZ" w:eastAsia="en-US"/>
        </w:rPr>
      </w:pPr>
      <w:r>
        <w:rPr>
          <w:rFonts w:ascii="Open Sans" w:hAnsi="Open Sans" w:cs="Open Sans"/>
          <w:b/>
          <w:color w:val="000000"/>
          <w:sz w:val="32"/>
          <w:szCs w:val="32"/>
          <w:lang w:val="en-NZ" w:eastAsia="en-US"/>
        </w:rPr>
        <w:t>AUTHORISATION</w:t>
      </w:r>
    </w:p>
    <w:p w14:paraId="7998EF6C">
      <w:pPr>
        <w:spacing w:after="0" w:line="240" w:lineRule="auto"/>
        <w:jc w:val="both"/>
        <w:rPr>
          <w:rFonts w:ascii="Open Sans" w:hAnsi="Open Sans" w:cs="Open Sans"/>
          <w:color w:val="000000"/>
          <w:sz w:val="20"/>
          <w:szCs w:val="20"/>
          <w:lang w:val="en-GB" w:eastAsia="en-US"/>
        </w:rPr>
      </w:pPr>
    </w:p>
    <w:p w14:paraId="7B25FA44">
      <w:pPr>
        <w:spacing w:after="0" w:line="240" w:lineRule="auto"/>
        <w:jc w:val="both"/>
        <w:rPr>
          <w:rFonts w:ascii="Open Sans" w:hAnsi="Open Sans" w:cs="Open Sans"/>
          <w:color w:val="000000"/>
          <w:sz w:val="20"/>
          <w:szCs w:val="20"/>
          <w:lang w:val="en-GB" w:eastAsia="en-US"/>
        </w:rPr>
      </w:pPr>
      <w:r>
        <w:rPr>
          <w:rFonts w:ascii="Open Sans" w:hAnsi="Open Sans" w:cs="Open Sans"/>
          <w:color w:val="000000"/>
          <w:sz w:val="20"/>
          <w:szCs w:val="20"/>
          <w:lang w:val="en-GB" w:eastAsia="en-US"/>
        </w:rPr>
        <w:t xml:space="preserve">I/We authorise </w:t>
      </w:r>
      <w:r>
        <w:rPr>
          <w:rFonts w:ascii="Open Sans" w:hAnsi="Open Sans" w:cs="Open Sans"/>
          <w:b/>
          <w:bCs/>
          <w:sz w:val="20"/>
          <w:szCs w:val="20"/>
          <w:lang w:val="en-GB" w:eastAsia="en-US"/>
        </w:rPr>
        <w:t>Success Accounting Group</w:t>
      </w:r>
      <w:r>
        <w:rPr>
          <w:rFonts w:ascii="Open Sans" w:hAnsi="Open Sans" w:cs="Open Sans"/>
          <w:color w:val="000000"/>
          <w:sz w:val="20"/>
          <w:szCs w:val="20"/>
          <w:lang w:val="en-GB" w:eastAsia="en-US"/>
        </w:rPr>
        <w:t xml:space="preserve"> to complete the preparation of Fringe Benefits Tax Returns for me/us for the 2025 FBT year.  I/We understand that the preparation is based on the financial information supplied by me/us and does not involve the verification of that information. I/We do not require </w:t>
      </w:r>
      <w:r>
        <w:rPr>
          <w:rFonts w:ascii="Open Sans" w:hAnsi="Open Sans" w:cs="Open Sans"/>
          <w:b/>
          <w:bCs/>
          <w:sz w:val="20"/>
          <w:szCs w:val="20"/>
          <w:lang w:val="en-GB" w:eastAsia="en-US"/>
        </w:rPr>
        <w:t>Success Accounting Group</w:t>
      </w:r>
      <w:r>
        <w:rPr>
          <w:rFonts w:ascii="Open Sans" w:hAnsi="Open Sans" w:cs="Open Sans"/>
          <w:color w:val="000000"/>
          <w:sz w:val="20"/>
          <w:szCs w:val="20"/>
          <w:lang w:val="en-GB" w:eastAsia="en-US"/>
        </w:rPr>
        <w:t xml:space="preserve"> to carry out an audit or a review assignment on the information provided. </w:t>
      </w:r>
    </w:p>
    <w:p w14:paraId="7FFA3B71">
      <w:pPr>
        <w:spacing w:after="0" w:line="240" w:lineRule="auto"/>
        <w:jc w:val="both"/>
        <w:rPr>
          <w:rFonts w:ascii="Open Sans" w:hAnsi="Open Sans" w:cs="Open Sans"/>
          <w:color w:val="000000"/>
          <w:sz w:val="20"/>
          <w:szCs w:val="20"/>
          <w:lang w:val="en-GB" w:eastAsia="en-US"/>
        </w:rPr>
      </w:pPr>
    </w:p>
    <w:p w14:paraId="24A2D359">
      <w:pPr>
        <w:spacing w:after="0" w:line="240" w:lineRule="auto"/>
        <w:jc w:val="both"/>
        <w:rPr>
          <w:rFonts w:ascii="Open Sans" w:hAnsi="Open Sans" w:cs="Open Sans"/>
          <w:color w:val="000000"/>
          <w:sz w:val="20"/>
          <w:szCs w:val="20"/>
          <w:lang w:val="en-GB" w:eastAsia="en-US"/>
        </w:rPr>
      </w:pPr>
      <w:r>
        <w:rPr>
          <w:rFonts w:ascii="Open Sans" w:hAnsi="Open Sans" w:cs="Open Sans"/>
          <w:color w:val="000000"/>
          <w:sz w:val="20"/>
          <w:szCs w:val="20"/>
          <w:lang w:val="en-GB" w:eastAsia="en-US"/>
        </w:rPr>
        <w:t>I/We acknowledge that I/we have understood and answered each of the above questions correctly and completely. I/we also acknowledge that the employer may be liable to penalties for incomplete or inaccurate FBT Returns.</w:t>
      </w:r>
    </w:p>
    <w:p w14:paraId="7AFF029A">
      <w:pPr>
        <w:spacing w:after="0" w:line="240" w:lineRule="auto"/>
        <w:jc w:val="both"/>
        <w:rPr>
          <w:rFonts w:ascii="Open Sans" w:hAnsi="Open Sans" w:cs="Open Sans"/>
          <w:color w:val="000000"/>
          <w:sz w:val="20"/>
          <w:szCs w:val="20"/>
          <w:lang w:val="en-GB" w:eastAsia="en-US"/>
        </w:rPr>
      </w:pPr>
    </w:p>
    <w:p w14:paraId="6EBD8B34">
      <w:pPr>
        <w:tabs>
          <w:tab w:val="right" w:pos="10429"/>
        </w:tabs>
        <w:spacing w:after="0" w:line="240" w:lineRule="auto"/>
        <w:jc w:val="both"/>
        <w:rPr>
          <w:rFonts w:ascii="Open Sans" w:hAnsi="Open Sans" w:eastAsia="Calibri" w:cs="Open Sans"/>
          <w:sz w:val="18"/>
          <w:szCs w:val="20"/>
          <w:lang w:eastAsia="en-US"/>
        </w:rPr>
      </w:pPr>
    </w:p>
    <w:p w14:paraId="0F26B1CF">
      <w:pPr>
        <w:spacing w:after="0" w:line="240" w:lineRule="auto"/>
        <w:rPr>
          <w:rFonts w:ascii="Open Sans" w:hAnsi="Open Sans" w:cs="Open Sans"/>
          <w:sz w:val="24"/>
          <w:szCs w:val="20"/>
        </w:rPr>
      </w:pPr>
      <w:r>
        <w:rPr>
          <w:rFonts w:ascii="Open Sans" w:hAnsi="Open Sans" w:cs="Open Sans"/>
          <w:sz w:val="24"/>
          <w:szCs w:val="20"/>
        </w:rPr>
        <w:t>AUTHORISED SIGNATURE(S)</w:t>
      </w:r>
    </w:p>
    <w:p w14:paraId="5A801423">
      <w:pPr>
        <w:spacing w:after="0" w:line="240" w:lineRule="auto"/>
        <w:rPr>
          <w:rFonts w:ascii="Open Sans" w:hAnsi="Open Sans" w:cs="Open Sans"/>
          <w:sz w:val="20"/>
          <w:szCs w:val="20"/>
        </w:rPr>
      </w:pPr>
    </w:p>
    <w:p w14:paraId="7E91568E">
      <w:pPr>
        <w:spacing w:after="0" w:line="240" w:lineRule="auto"/>
        <w:rPr>
          <w:rFonts w:ascii="Open Sans" w:hAnsi="Open Sans" w:cs="Open Sans"/>
          <w:sz w:val="20"/>
          <w:szCs w:val="20"/>
        </w:rPr>
      </w:pPr>
    </w:p>
    <w:p w14:paraId="28B28F9B">
      <w:pPr>
        <w:spacing w:after="0" w:line="240" w:lineRule="auto"/>
        <w:rPr>
          <w:rFonts w:ascii="Open Sans" w:hAnsi="Open Sans" w:cs="Open Sans"/>
          <w:sz w:val="20"/>
          <w:szCs w:val="20"/>
        </w:rPr>
      </w:pPr>
    </w:p>
    <w:p w14:paraId="653BF743">
      <w:pPr>
        <w:spacing w:after="0" w:line="240" w:lineRule="auto"/>
        <w:rPr>
          <w:rFonts w:ascii="Open Sans" w:hAnsi="Open Sans" w:cs="Open Sans"/>
          <w:sz w:val="20"/>
          <w:szCs w:val="20"/>
        </w:rPr>
      </w:pPr>
      <w:r>
        <w:rPr>
          <w:rFonts w:ascii="Open Sans" w:hAnsi="Open Sans" w:cs="Open Sans"/>
          <w:sz w:val="20"/>
          <w:szCs w:val="20"/>
        </w:rPr>
        <w:t>____________________________________________</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____________________________________________</w:t>
      </w:r>
    </w:p>
    <w:p w14:paraId="4889A9E5">
      <w:pPr>
        <w:spacing w:after="0" w:line="240" w:lineRule="auto"/>
        <w:rPr>
          <w:rFonts w:ascii="Open Sans" w:hAnsi="Open Sans" w:cs="Open Sans"/>
          <w:sz w:val="20"/>
          <w:szCs w:val="20"/>
        </w:rPr>
      </w:pPr>
    </w:p>
    <w:p w14:paraId="146A8BEB">
      <w:pPr>
        <w:spacing w:after="0" w:line="240" w:lineRule="auto"/>
        <w:rPr>
          <w:rFonts w:ascii="Open Sans" w:hAnsi="Open Sans" w:cs="Open Sans"/>
          <w:sz w:val="20"/>
          <w:szCs w:val="20"/>
        </w:rPr>
      </w:pPr>
      <w:r>
        <w:rPr>
          <w:rFonts w:ascii="Open Sans" w:hAnsi="Open Sans" w:cs="Open Sans"/>
          <w:sz w:val="20"/>
          <w:szCs w:val="20"/>
        </w:rPr>
        <w:t>Name:</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Name:</w:t>
      </w:r>
    </w:p>
    <w:p w14:paraId="7D527E9B">
      <w:pPr>
        <w:spacing w:after="0" w:line="240" w:lineRule="auto"/>
        <w:rPr>
          <w:rFonts w:ascii="Open Sans" w:hAnsi="Open Sans" w:cs="Open Sans"/>
          <w:sz w:val="20"/>
          <w:szCs w:val="20"/>
        </w:rPr>
      </w:pPr>
    </w:p>
    <w:p w14:paraId="550425A8">
      <w:pPr>
        <w:spacing w:after="0" w:line="240" w:lineRule="auto"/>
        <w:rPr>
          <w:rFonts w:ascii="Open Sans" w:hAnsi="Open Sans" w:cs="Open Sans"/>
          <w:sz w:val="20"/>
          <w:szCs w:val="20"/>
        </w:rPr>
      </w:pPr>
    </w:p>
    <w:p w14:paraId="644786E3">
      <w:pPr>
        <w:spacing w:after="0" w:line="240" w:lineRule="auto"/>
        <w:rPr>
          <w:rFonts w:ascii="Open Sans" w:hAnsi="Open Sans" w:cs="Open Sans"/>
          <w:sz w:val="20"/>
          <w:szCs w:val="20"/>
        </w:rPr>
      </w:pPr>
      <w:r>
        <w:rPr>
          <w:rFonts w:ascii="Open Sans" w:hAnsi="Open Sans" w:cs="Open Sans"/>
          <w:sz w:val="20"/>
          <w:szCs w:val="20"/>
        </w:rPr>
        <w:t>Date:</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Date:</w:t>
      </w:r>
    </w:p>
    <w:sectPr>
      <w:headerReference r:id="rId6" w:type="first"/>
      <w:headerReference r:id="rId5" w:type="default"/>
      <w:footerReference r:id="rId7" w:type="default"/>
      <w:pgSz w:w="11906" w:h="16838"/>
      <w:pgMar w:top="447" w:right="991" w:bottom="993" w:left="993" w:header="720" w:footer="249"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Open Sans">
    <w:altName w:val="Times New Roman"/>
    <w:panose1 w:val="00000000000000000000"/>
    <w:charset w:val="00"/>
    <w:family w:val="swiss"/>
    <w:pitch w:val="default"/>
    <w:sig w:usb0="00000000" w:usb1="00000000" w:usb2="00000028" w:usb3="00000000" w:csb0="000001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88D7">
    <w:pPr>
      <w:pStyle w:val="6"/>
      <w:jc w:val="right"/>
      <w:rPr>
        <w:rFonts w:ascii="Segoe UI" w:hAnsi="Segoe UI" w:cs="Segoe UI"/>
        <w:b/>
        <w:spacing w:val="20"/>
        <w:sz w:val="16"/>
        <w:szCs w:val="16"/>
      </w:rPr>
    </w:pPr>
    <w:r>
      <w:rPr>
        <w:rFonts w:ascii="Segoe UI" w:hAnsi="Segoe UI" w:cs="Segoe UI"/>
        <w:color w:val="ED7D31" w:themeColor="accent2"/>
        <w:spacing w:val="20"/>
        <w:sz w:val="20"/>
        <w:szCs w:val="20"/>
        <w:lang w:val="en-US"/>
        <w14:textFill>
          <w14:solidFill>
            <w14:schemeClr w14:val="accent2"/>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-84455</wp:posOffset>
              </wp:positionV>
              <wp:extent cx="6339840" cy="15240"/>
              <wp:effectExtent l="0" t="0" r="22860" b="22860"/>
              <wp:wrapNone/>
              <wp:docPr id="377795261" name="Straight Connector 3"/>
              <wp:cNvGraphicFramePr/>
              <a:graphic xmlns:a="http://schemas.openxmlformats.org/drawingml/2006/main">
                <a:graphicData uri="http://schemas.microsoft.com/office/word/2010/wordprocessingShape">
                  <wps:wsp>
                    <wps:cNvCnPr/>
                    <wps:spPr>
                      <a:xfrm flipV="1">
                        <a:off x="0" y="0"/>
                        <a:ext cx="6339840" cy="15240"/>
                      </a:xfrm>
                      <a:prstGeom prst="line">
                        <a:avLst/>
                      </a:prstGeom>
                      <a:ln w="3175">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3" o:spid="_x0000_s1026" o:spt="20" style="position:absolute;left:0pt;flip:y;margin-left:0pt;margin-top:-6.65pt;height:1.2pt;width:499.2pt;z-index:251662336;mso-width-relative:page;mso-height-relative:page;" filled="f" stroked="t" coordsize="21600,21600" o:gfxdata="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F&#10;3fKv2AAAAAgBAAAPAAAAAAAAAAEAIAAAACIAAABkcnMvZG93bnJldi54bWxQSwECFAAUAAAACACH&#10;TuJA26JqdusBAADKAwAADgAAAAAAAAABACAAAAAnAQAAZHJzL2Uyb0RvYy54bWxQSwUGAAAAAAYA&#10;BgBZAQAAhAUAAAAA&#10;">
              <v:fill on="f" focussize="0,0"/>
              <v:stroke weight="0.25pt" color="#ED7D31 [3205]" miterlimit="8" joinstyle="miter"/>
              <v:imagedata o:title=""/>
              <o:lock v:ext="edit" aspectratio="f"/>
            </v:line>
          </w:pict>
        </mc:Fallback>
      </mc:AlternateContent>
    </w:r>
    <w:r>
      <w:rPr>
        <w:rFonts w:ascii="Segoe UI" w:hAnsi="Segoe UI" w:cs="Segoe UI"/>
        <w:b/>
        <w:spacing w:val="20"/>
        <w:sz w:val="16"/>
        <w:szCs w:val="16"/>
      </w:rPr>
      <w:t xml:space="preserve">Page </w:t>
    </w:r>
    <w:r>
      <w:rPr>
        <w:rFonts w:ascii="Segoe UI" w:hAnsi="Segoe UI" w:cs="Segoe UI"/>
        <w:b/>
        <w:spacing w:val="20"/>
        <w:sz w:val="16"/>
        <w:szCs w:val="16"/>
      </w:rPr>
      <w:fldChar w:fldCharType="begin"/>
    </w:r>
    <w:r>
      <w:rPr>
        <w:rFonts w:ascii="Segoe UI" w:hAnsi="Segoe UI" w:cs="Segoe UI"/>
        <w:b/>
        <w:spacing w:val="20"/>
        <w:sz w:val="16"/>
        <w:szCs w:val="16"/>
      </w:rPr>
      <w:instrText xml:space="preserve"> PAGE   \* MERGEFORMAT </w:instrText>
    </w:r>
    <w:r>
      <w:rPr>
        <w:rFonts w:ascii="Segoe UI" w:hAnsi="Segoe UI" w:cs="Segoe UI"/>
        <w:b/>
        <w:spacing w:val="20"/>
        <w:sz w:val="16"/>
        <w:szCs w:val="16"/>
      </w:rPr>
      <w:fldChar w:fldCharType="separate"/>
    </w:r>
    <w:r>
      <w:rPr>
        <w:rFonts w:ascii="Segoe UI" w:hAnsi="Segoe UI" w:cs="Segoe UI"/>
        <w:b/>
        <w:spacing w:val="20"/>
        <w:sz w:val="16"/>
        <w:szCs w:val="16"/>
      </w:rPr>
      <w:t>1</w:t>
    </w:r>
    <w:r>
      <w:rPr>
        <w:rFonts w:ascii="Segoe UI" w:hAnsi="Segoe UI" w:cs="Segoe UI"/>
        <w:b/>
        <w:spacing w:val="20"/>
        <w:sz w:val="16"/>
        <w:szCs w:val="16"/>
      </w:rPr>
      <w:fldChar w:fldCharType="end"/>
    </w:r>
  </w:p>
  <w:p w14:paraId="71E5608B">
    <w:pPr>
      <w:pStyle w:val="6"/>
      <w:jc w:val="right"/>
      <w:rPr>
        <w:rFonts w:ascii="Segoe UI" w:hAnsi="Segoe UI" w:cs="Segoe UI"/>
        <w:sz w:val="16"/>
        <w:szCs w:val="16"/>
      </w:rPr>
    </w:pPr>
  </w:p>
  <w:p w14:paraId="07B5966E">
    <w:pPr>
      <w:pStyle w:val="6"/>
      <w:jc w:val="right"/>
      <w:rPr>
        <w:rFonts w:ascii="Open Sans" w:hAnsi="Open Sans" w:cs="Open Sans"/>
        <w:sz w:val="12"/>
        <w:szCs w:val="16"/>
      </w:rPr>
    </w:pPr>
    <w:r>
      <w:rPr>
        <w:rFonts w:ascii="Open Sans" w:hAnsi="Open Sans" w:cs="Open Sans"/>
        <w:sz w:val="12"/>
        <w:szCs w:val="16"/>
      </w:rPr>
      <w:t>©  Success Accounting Group</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8F357">
    <w:pPr>
      <w:pStyle w:val="7"/>
      <w:jc w:val="right"/>
      <w:rPr>
        <w:rFonts w:ascii="Open Sans" w:hAnsi="Open Sans" w:cs="Open Sans"/>
        <w:b/>
        <w:spacing w:val="20"/>
        <w:sz w:val="16"/>
        <w:szCs w:val="16"/>
        <w:lang w:val="en-US"/>
      </w:rPr>
    </w:pPr>
    <w:r>
      <w:rPr>
        <w:rFonts w:ascii="Open Sans" w:hAnsi="Open Sans" w:cs="Open Sans"/>
        <w:spacing w:val="20"/>
        <w:sz w:val="16"/>
        <w:szCs w:val="16"/>
        <w:lang w:val="en-US"/>
      </w:rPr>
      <w:drawing>
        <wp:anchor distT="0" distB="0" distL="114300" distR="114300" simplePos="0" relativeHeight="251660288" behindDoc="0" locked="0" layoutInCell="1" allowOverlap="1">
          <wp:simplePos x="0" y="0"/>
          <wp:positionH relativeFrom="margin">
            <wp:align>left</wp:align>
          </wp:positionH>
          <wp:positionV relativeFrom="paragraph">
            <wp:posOffset>-297180</wp:posOffset>
          </wp:positionV>
          <wp:extent cx="1104900" cy="519430"/>
          <wp:effectExtent l="0" t="0" r="0" b="0"/>
          <wp:wrapNone/>
          <wp:docPr id="1224944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4414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11630" cy="522429"/>
                  </a:xfrm>
                  <a:prstGeom prst="rect">
                    <a:avLst/>
                  </a:prstGeom>
                </pic:spPr>
              </pic:pic>
            </a:graphicData>
          </a:graphic>
        </wp:anchor>
      </w:drawing>
    </w:r>
    <w:r>
      <w:rPr>
        <w:rFonts w:ascii="Open Sans" w:hAnsi="Open Sans" w:cs="Open Sans"/>
        <w:spacing w:val="20"/>
        <w:sz w:val="16"/>
        <w:szCs w:val="16"/>
        <w:lang w:val="en-US"/>
      </w:rPr>
      <w:t>QUESTIONNAIRE |</w:t>
    </w:r>
    <w:r>
      <w:rPr>
        <w:rFonts w:ascii="Open Sans" w:hAnsi="Open Sans" w:cs="Open Sans"/>
        <w:b/>
        <w:spacing w:val="20"/>
        <w:sz w:val="16"/>
        <w:szCs w:val="16"/>
        <w:lang w:val="en-US"/>
      </w:rPr>
      <w:t xml:space="preserve"> Fringe Benefits Tax</w:t>
    </w:r>
  </w:p>
  <w:p w14:paraId="213F2C85">
    <w:pPr>
      <w:pStyle w:val="7"/>
      <w:pBdr>
        <w:between w:val="single" w:color="7DDD00" w:sz="12" w:space="1"/>
      </w:pBdr>
      <w:rPr>
        <w:rFonts w:ascii="Segoe UI" w:hAnsi="Segoe UI" w:cs="Segoe UI"/>
        <w:color w:val="ED7D31" w:themeColor="accent2"/>
        <w:spacing w:val="20"/>
        <w:sz w:val="20"/>
        <w:szCs w:val="20"/>
        <w:lang w:val="en-US"/>
        <w14:textFill>
          <w14:solidFill>
            <w14:schemeClr w14:val="accent2"/>
          </w14:solidFill>
        </w14:textFill>
      </w:rPr>
    </w:pPr>
    <w:r>
      <w:rPr>
        <w:rFonts w:ascii="Segoe UI" w:hAnsi="Segoe UI" w:cs="Segoe UI"/>
        <w:color w:val="ED7D31" w:themeColor="accent2"/>
        <w:spacing w:val="20"/>
        <w:sz w:val="20"/>
        <w:szCs w:val="20"/>
        <w:lang w:val="en-US"/>
        <w14:textFill>
          <w14:solidFill>
            <w14:schemeClr w14:val="accent2"/>
          </w14:solidFill>
        </w14:textFill>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158750</wp:posOffset>
              </wp:positionV>
              <wp:extent cx="6339840" cy="15240"/>
              <wp:effectExtent l="0" t="0" r="22860" b="22860"/>
              <wp:wrapNone/>
              <wp:docPr id="44217412" name="Straight Connector 3"/>
              <wp:cNvGraphicFramePr/>
              <a:graphic xmlns:a="http://schemas.openxmlformats.org/drawingml/2006/main">
                <a:graphicData uri="http://schemas.microsoft.com/office/word/2010/wordprocessingShape">
                  <wps:wsp>
                    <wps:cNvCnPr/>
                    <wps:spPr>
                      <a:xfrm flipV="1">
                        <a:off x="0" y="0"/>
                        <a:ext cx="6339840" cy="15240"/>
                      </a:xfrm>
                      <a:prstGeom prst="line">
                        <a:avLst/>
                      </a:prstGeom>
                      <a:ln w="3175">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3" o:spid="_x0000_s1026" o:spt="20" style="position:absolute;left:0pt;flip:y;margin-left:0.75pt;margin-top:12.5pt;height:1.2pt;width:499.2pt;z-index:251661312;mso-width-relative:page;mso-height-relative:page;" filled="f" stroked="t" coordsize="21600,21600" o:gfxdata="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5+n97&#10;1gAAAAcBAAAPAAAAAAAAAAEAIAAAACIAAABkcnMvZG93bnJldi54bWxQSwECFAAUAAAACACHTuJA&#10;RCV3DOoBAADJAwAADgAAAAAAAAABACAAAAAlAQAAZHJzL2Uyb0RvYy54bWxQSwUGAAAAAAYABgBZ&#10;AQAAgQUAAAAA&#10;">
              <v:fill on="f" focussize="0,0"/>
              <v:stroke weight="0.25pt" color="#ED7D31 [3205]" miterlimit="8" joinstyle="miter"/>
              <v:imagedata o:title=""/>
              <o:lock v:ext="edit" aspectratio="f"/>
            </v:line>
          </w:pict>
        </mc:Fallback>
      </mc:AlternateContent>
    </w:r>
  </w:p>
  <w:p w14:paraId="4006284E">
    <w:pPr>
      <w:pStyle w:val="7"/>
      <w:rPr>
        <w:rFonts w:ascii="Segoe UI" w:hAnsi="Segoe UI" w:cs="Segoe UI"/>
        <w:spacing w:val="20"/>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85875">
    <w:pPr>
      <w:pStyle w:val="7"/>
    </w:pPr>
    <w:r>
      <mc:AlternateContent>
        <mc:Choice Requires="wps">
          <w:drawing>
            <wp:anchor distT="0" distB="0" distL="114300" distR="114300" simplePos="0" relativeHeight="251659264" behindDoc="1" locked="0" layoutInCell="1" allowOverlap="1">
              <wp:simplePos x="0" y="0"/>
              <wp:positionH relativeFrom="column">
                <wp:posOffset>930275</wp:posOffset>
              </wp:positionH>
              <wp:positionV relativeFrom="paragraph">
                <wp:posOffset>-497205</wp:posOffset>
              </wp:positionV>
              <wp:extent cx="5995035" cy="10730865"/>
              <wp:effectExtent l="0" t="0" r="6350" b="0"/>
              <wp:wrapNone/>
              <wp:docPr id="3" name="Rectangle 3"/>
              <wp:cNvGraphicFramePr/>
              <a:graphic xmlns:a="http://schemas.openxmlformats.org/drawingml/2006/main">
                <a:graphicData uri="http://schemas.microsoft.com/office/word/2010/wordprocessingShape">
                  <wps:wsp>
                    <wps:cNvSpPr/>
                    <wps:spPr>
                      <a:xfrm>
                        <a:off x="0" y="0"/>
                        <a:ext cx="5994736" cy="10730753"/>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3.25pt;margin-top:-39.15pt;height:844.95pt;width:472.05pt;z-index:-251657216;v-text-anchor:middle;mso-width-relative:page;mso-height-relative:page;" fillcolor="#EDEDED [662]" filled="t" stroked="f" coordsize="21600,21600" o:gfxdata="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Mb/Hd2gAAAA0BAAAPAAAAAAAAAAEAIAAA&#10;ACIAAABkcnMvZG93bnJldi54bWxQSwECFAAUAAAACACHTuJAKxxxgXwCAAAJBQAADgAAAAAAAAAB&#10;ACAAAAApAQAAZHJzL2Uyb0RvYy54bWxQSwUGAAAAAAYABgBZAQAAFwY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26AE3"/>
    <w:multiLevelType w:val="multilevel"/>
    <w:tmpl w:val="16626A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C8E1FA2"/>
    <w:multiLevelType w:val="multilevel"/>
    <w:tmpl w:val="4C8E1FA2"/>
    <w:lvl w:ilvl="0" w:tentative="0">
      <w:start w:val="1"/>
      <w:numFmt w:val="bullet"/>
      <w:pStyle w:val="22"/>
      <w:lvlText w:val=""/>
      <w:lvlJc w:val="left"/>
      <w:pPr>
        <w:ind w:left="360" w:hanging="360"/>
      </w:pPr>
      <w:rPr>
        <w:rFonts w:hint="default" w:ascii="Symbol" w:hAnsi="Symbol"/>
        <w:sz w:val="1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1904781"/>
    <w:multiLevelType w:val="multilevel"/>
    <w:tmpl w:val="519047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16225B0"/>
    <w:multiLevelType w:val="multilevel"/>
    <w:tmpl w:val="616225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CC62EB0"/>
    <w:multiLevelType w:val="multilevel"/>
    <w:tmpl w:val="6CC62E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E4E642C"/>
    <w:multiLevelType w:val="multilevel"/>
    <w:tmpl w:val="6E4E64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0AE2474"/>
    <w:multiLevelType w:val="multilevel"/>
    <w:tmpl w:val="70AE24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1BB5E84"/>
    <w:multiLevelType w:val="multilevel"/>
    <w:tmpl w:val="71BB5E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8066228"/>
    <w:multiLevelType w:val="multilevel"/>
    <w:tmpl w:val="780662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8"/>
  </w:num>
  <w:num w:numId="3">
    <w:abstractNumId w:val="2"/>
  </w:num>
  <w:num w:numId="4">
    <w:abstractNumId w:val="6"/>
  </w:num>
  <w:num w:numId="5">
    <w:abstractNumId w:val="4"/>
  </w:num>
  <w:num w:numId="6">
    <w:abstractNumId w:val="3"/>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0Nzc1szC0sDQxNLZU0lEKTi0uzszPAykwrgUAj25u9ywAAAA="/>
  </w:docVars>
  <w:rsids>
    <w:rsidRoot w:val="00242A09"/>
    <w:rsid w:val="00017685"/>
    <w:rsid w:val="00024D4C"/>
    <w:rsid w:val="00033222"/>
    <w:rsid w:val="00033D20"/>
    <w:rsid w:val="000375B9"/>
    <w:rsid w:val="000414E7"/>
    <w:rsid w:val="000502D1"/>
    <w:rsid w:val="00072C37"/>
    <w:rsid w:val="0007401C"/>
    <w:rsid w:val="00077508"/>
    <w:rsid w:val="00082698"/>
    <w:rsid w:val="00083ECD"/>
    <w:rsid w:val="00092B55"/>
    <w:rsid w:val="000A03F5"/>
    <w:rsid w:val="000A0BDC"/>
    <w:rsid w:val="000A2D61"/>
    <w:rsid w:val="000A5DD4"/>
    <w:rsid w:val="000B432A"/>
    <w:rsid w:val="000B4A48"/>
    <w:rsid w:val="000C4B07"/>
    <w:rsid w:val="000D1D41"/>
    <w:rsid w:val="000D5E56"/>
    <w:rsid w:val="00107733"/>
    <w:rsid w:val="001117EF"/>
    <w:rsid w:val="00114A76"/>
    <w:rsid w:val="001312DB"/>
    <w:rsid w:val="001323B2"/>
    <w:rsid w:val="0015562F"/>
    <w:rsid w:val="0017217B"/>
    <w:rsid w:val="00184268"/>
    <w:rsid w:val="0019514B"/>
    <w:rsid w:val="0019543D"/>
    <w:rsid w:val="001A42DB"/>
    <w:rsid w:val="001C5C31"/>
    <w:rsid w:val="001D5980"/>
    <w:rsid w:val="001D66FE"/>
    <w:rsid w:val="001E5456"/>
    <w:rsid w:val="001E7CCB"/>
    <w:rsid w:val="001E7F08"/>
    <w:rsid w:val="0020133E"/>
    <w:rsid w:val="00213F30"/>
    <w:rsid w:val="002140DF"/>
    <w:rsid w:val="00215819"/>
    <w:rsid w:val="00217580"/>
    <w:rsid w:val="00242A09"/>
    <w:rsid w:val="0025763F"/>
    <w:rsid w:val="00260783"/>
    <w:rsid w:val="00266198"/>
    <w:rsid w:val="00267FCF"/>
    <w:rsid w:val="00290A1B"/>
    <w:rsid w:val="002B7637"/>
    <w:rsid w:val="002C31E2"/>
    <w:rsid w:val="002C57CB"/>
    <w:rsid w:val="002D0051"/>
    <w:rsid w:val="002D79FC"/>
    <w:rsid w:val="002F296C"/>
    <w:rsid w:val="0030570A"/>
    <w:rsid w:val="003072E4"/>
    <w:rsid w:val="00315C36"/>
    <w:rsid w:val="00315DDB"/>
    <w:rsid w:val="003207FE"/>
    <w:rsid w:val="00330C62"/>
    <w:rsid w:val="00334065"/>
    <w:rsid w:val="0033592B"/>
    <w:rsid w:val="00347EB3"/>
    <w:rsid w:val="00350E6A"/>
    <w:rsid w:val="00352907"/>
    <w:rsid w:val="00360B4A"/>
    <w:rsid w:val="003834A3"/>
    <w:rsid w:val="00393633"/>
    <w:rsid w:val="00395DBF"/>
    <w:rsid w:val="003A1C42"/>
    <w:rsid w:val="003D0017"/>
    <w:rsid w:val="003D1242"/>
    <w:rsid w:val="003D1B2C"/>
    <w:rsid w:val="003D3FC4"/>
    <w:rsid w:val="003D7C21"/>
    <w:rsid w:val="004063E2"/>
    <w:rsid w:val="004132DC"/>
    <w:rsid w:val="0041470F"/>
    <w:rsid w:val="004409AA"/>
    <w:rsid w:val="00464482"/>
    <w:rsid w:val="00470EE2"/>
    <w:rsid w:val="00473516"/>
    <w:rsid w:val="004B1947"/>
    <w:rsid w:val="004B63BA"/>
    <w:rsid w:val="004C4B9C"/>
    <w:rsid w:val="004C6571"/>
    <w:rsid w:val="004D3DF3"/>
    <w:rsid w:val="004D535C"/>
    <w:rsid w:val="004D584C"/>
    <w:rsid w:val="004D6B8B"/>
    <w:rsid w:val="004E2CC1"/>
    <w:rsid w:val="004E393E"/>
    <w:rsid w:val="004E3BB4"/>
    <w:rsid w:val="004F2030"/>
    <w:rsid w:val="004F6BE5"/>
    <w:rsid w:val="005059CC"/>
    <w:rsid w:val="00507D9E"/>
    <w:rsid w:val="005108DF"/>
    <w:rsid w:val="00517253"/>
    <w:rsid w:val="00520495"/>
    <w:rsid w:val="005209D4"/>
    <w:rsid w:val="0052610B"/>
    <w:rsid w:val="00527083"/>
    <w:rsid w:val="0053032A"/>
    <w:rsid w:val="005413BB"/>
    <w:rsid w:val="00542473"/>
    <w:rsid w:val="00552F8E"/>
    <w:rsid w:val="005573D3"/>
    <w:rsid w:val="00585596"/>
    <w:rsid w:val="00591C2D"/>
    <w:rsid w:val="005921C6"/>
    <w:rsid w:val="005B3437"/>
    <w:rsid w:val="005B5D73"/>
    <w:rsid w:val="005B6864"/>
    <w:rsid w:val="005C3591"/>
    <w:rsid w:val="005D69A7"/>
    <w:rsid w:val="005F3A04"/>
    <w:rsid w:val="00600EB7"/>
    <w:rsid w:val="00611BCE"/>
    <w:rsid w:val="00612BCB"/>
    <w:rsid w:val="00614D66"/>
    <w:rsid w:val="0062281A"/>
    <w:rsid w:val="006265C4"/>
    <w:rsid w:val="00635B6F"/>
    <w:rsid w:val="00661621"/>
    <w:rsid w:val="00663A07"/>
    <w:rsid w:val="00673192"/>
    <w:rsid w:val="00680847"/>
    <w:rsid w:val="006828AD"/>
    <w:rsid w:val="00694B28"/>
    <w:rsid w:val="006970CF"/>
    <w:rsid w:val="006A3B0C"/>
    <w:rsid w:val="006B11D1"/>
    <w:rsid w:val="006B50D6"/>
    <w:rsid w:val="006C4F97"/>
    <w:rsid w:val="006C6D2A"/>
    <w:rsid w:val="006D514A"/>
    <w:rsid w:val="006D5464"/>
    <w:rsid w:val="006D6131"/>
    <w:rsid w:val="006E4CAA"/>
    <w:rsid w:val="006E7481"/>
    <w:rsid w:val="006F1C94"/>
    <w:rsid w:val="007008F0"/>
    <w:rsid w:val="00704147"/>
    <w:rsid w:val="00704EDD"/>
    <w:rsid w:val="007061E0"/>
    <w:rsid w:val="00710F73"/>
    <w:rsid w:val="0071431C"/>
    <w:rsid w:val="00725EA0"/>
    <w:rsid w:val="00734E2F"/>
    <w:rsid w:val="007629A5"/>
    <w:rsid w:val="00775F83"/>
    <w:rsid w:val="00777604"/>
    <w:rsid w:val="0079176C"/>
    <w:rsid w:val="007946A1"/>
    <w:rsid w:val="007B167E"/>
    <w:rsid w:val="007C4138"/>
    <w:rsid w:val="007D275F"/>
    <w:rsid w:val="007E6F5A"/>
    <w:rsid w:val="007F0BCA"/>
    <w:rsid w:val="00800716"/>
    <w:rsid w:val="00806790"/>
    <w:rsid w:val="0081026A"/>
    <w:rsid w:val="0081224B"/>
    <w:rsid w:val="00826DE4"/>
    <w:rsid w:val="0084567A"/>
    <w:rsid w:val="00852644"/>
    <w:rsid w:val="00861543"/>
    <w:rsid w:val="00876569"/>
    <w:rsid w:val="008800BF"/>
    <w:rsid w:val="00885935"/>
    <w:rsid w:val="0089555E"/>
    <w:rsid w:val="008A1403"/>
    <w:rsid w:val="008A59A1"/>
    <w:rsid w:val="008A7701"/>
    <w:rsid w:val="008B2323"/>
    <w:rsid w:val="008B7CB2"/>
    <w:rsid w:val="008D36F3"/>
    <w:rsid w:val="008F38CB"/>
    <w:rsid w:val="0090212E"/>
    <w:rsid w:val="009055B0"/>
    <w:rsid w:val="0090573C"/>
    <w:rsid w:val="00914C1D"/>
    <w:rsid w:val="00916C92"/>
    <w:rsid w:val="009244FB"/>
    <w:rsid w:val="00957BD1"/>
    <w:rsid w:val="00964968"/>
    <w:rsid w:val="00980B73"/>
    <w:rsid w:val="00984B7A"/>
    <w:rsid w:val="009921EF"/>
    <w:rsid w:val="009A7571"/>
    <w:rsid w:val="009D65CE"/>
    <w:rsid w:val="009E600A"/>
    <w:rsid w:val="009F4281"/>
    <w:rsid w:val="00A03300"/>
    <w:rsid w:val="00A240E4"/>
    <w:rsid w:val="00A250F6"/>
    <w:rsid w:val="00A27CEB"/>
    <w:rsid w:val="00A358B5"/>
    <w:rsid w:val="00A512BC"/>
    <w:rsid w:val="00A52C21"/>
    <w:rsid w:val="00A61938"/>
    <w:rsid w:val="00A655D2"/>
    <w:rsid w:val="00A709AB"/>
    <w:rsid w:val="00A77890"/>
    <w:rsid w:val="00A856CD"/>
    <w:rsid w:val="00AC1D72"/>
    <w:rsid w:val="00AF71A5"/>
    <w:rsid w:val="00B22152"/>
    <w:rsid w:val="00B2361D"/>
    <w:rsid w:val="00B44E0E"/>
    <w:rsid w:val="00B52F57"/>
    <w:rsid w:val="00B61D36"/>
    <w:rsid w:val="00B64E53"/>
    <w:rsid w:val="00B6552D"/>
    <w:rsid w:val="00B940BE"/>
    <w:rsid w:val="00BA18C4"/>
    <w:rsid w:val="00BA1C7E"/>
    <w:rsid w:val="00BA7A02"/>
    <w:rsid w:val="00BC1CAD"/>
    <w:rsid w:val="00BD359B"/>
    <w:rsid w:val="00BD5B1D"/>
    <w:rsid w:val="00BE0125"/>
    <w:rsid w:val="00BE6743"/>
    <w:rsid w:val="00BF1C43"/>
    <w:rsid w:val="00BF35A0"/>
    <w:rsid w:val="00C05695"/>
    <w:rsid w:val="00C05C47"/>
    <w:rsid w:val="00C13D35"/>
    <w:rsid w:val="00C3461B"/>
    <w:rsid w:val="00C550CD"/>
    <w:rsid w:val="00C56C83"/>
    <w:rsid w:val="00C93B45"/>
    <w:rsid w:val="00CA6F82"/>
    <w:rsid w:val="00CE7FCE"/>
    <w:rsid w:val="00D01891"/>
    <w:rsid w:val="00D25E3B"/>
    <w:rsid w:val="00D310AF"/>
    <w:rsid w:val="00D375C1"/>
    <w:rsid w:val="00D42298"/>
    <w:rsid w:val="00D43FFA"/>
    <w:rsid w:val="00D560ED"/>
    <w:rsid w:val="00D63209"/>
    <w:rsid w:val="00D63F30"/>
    <w:rsid w:val="00D65759"/>
    <w:rsid w:val="00D66E74"/>
    <w:rsid w:val="00D73614"/>
    <w:rsid w:val="00D739DE"/>
    <w:rsid w:val="00D81DA6"/>
    <w:rsid w:val="00D87068"/>
    <w:rsid w:val="00D923F0"/>
    <w:rsid w:val="00D93BBA"/>
    <w:rsid w:val="00DA0DF9"/>
    <w:rsid w:val="00DC1017"/>
    <w:rsid w:val="00DD38AB"/>
    <w:rsid w:val="00DE0860"/>
    <w:rsid w:val="00DE2481"/>
    <w:rsid w:val="00DF320A"/>
    <w:rsid w:val="00DF798F"/>
    <w:rsid w:val="00E007EA"/>
    <w:rsid w:val="00E13EFF"/>
    <w:rsid w:val="00E149ED"/>
    <w:rsid w:val="00E16292"/>
    <w:rsid w:val="00E3724E"/>
    <w:rsid w:val="00E5153B"/>
    <w:rsid w:val="00E51DC7"/>
    <w:rsid w:val="00E63D71"/>
    <w:rsid w:val="00E65DEB"/>
    <w:rsid w:val="00E67407"/>
    <w:rsid w:val="00E73782"/>
    <w:rsid w:val="00E8118E"/>
    <w:rsid w:val="00E85517"/>
    <w:rsid w:val="00E9591B"/>
    <w:rsid w:val="00EA7423"/>
    <w:rsid w:val="00EB1B49"/>
    <w:rsid w:val="00EB2DE4"/>
    <w:rsid w:val="00EC07EA"/>
    <w:rsid w:val="00EC56BC"/>
    <w:rsid w:val="00ED6939"/>
    <w:rsid w:val="00ED7A67"/>
    <w:rsid w:val="00ED7FA4"/>
    <w:rsid w:val="00EE3681"/>
    <w:rsid w:val="00EF01F5"/>
    <w:rsid w:val="00F21D05"/>
    <w:rsid w:val="00F262B9"/>
    <w:rsid w:val="00F2770D"/>
    <w:rsid w:val="00F62FC7"/>
    <w:rsid w:val="00F63141"/>
    <w:rsid w:val="00F70F79"/>
    <w:rsid w:val="00F80025"/>
    <w:rsid w:val="00F810A0"/>
    <w:rsid w:val="00F912F0"/>
    <w:rsid w:val="00FA046D"/>
    <w:rsid w:val="00FB2817"/>
    <w:rsid w:val="00FB648C"/>
    <w:rsid w:val="00FB708B"/>
    <w:rsid w:val="00FC3C95"/>
    <w:rsid w:val="00FD512B"/>
    <w:rsid w:val="00FE683D"/>
    <w:rsid w:val="00FF0371"/>
    <w:rsid w:val="00FF637A"/>
    <w:rsid w:val="4ECA3EB9"/>
    <w:rsid w:val="57411F01"/>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hAnsi="Times New Roman" w:eastAsia="Times New Roman" w:cs="Times New Roman" w:asciiTheme="minorHAnsi"/>
      <w:sz w:val="22"/>
      <w:szCs w:val="22"/>
      <w:lang w:val="en-AU" w:eastAsia="en-AU" w:bidi="ar-SA"/>
    </w:rPr>
  </w:style>
  <w:style w:type="paragraph" w:styleId="2">
    <w:name w:val="heading 4"/>
    <w:basedOn w:val="1"/>
    <w:link w:val="16"/>
    <w:qFormat/>
    <w:uiPriority w:val="9"/>
    <w:pPr>
      <w:spacing w:before="100" w:beforeAutospacing="1" w:after="100" w:afterAutospacing="1" w:line="240" w:lineRule="auto"/>
      <w:outlineLvl w:val="3"/>
    </w:pPr>
    <w:rPr>
      <w:rFonts w:ascii="Times New Roman"/>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after="0" w:line="240" w:lineRule="auto"/>
    </w:pPr>
    <w:rPr>
      <w:rFonts w:ascii="Segoe UI" w:hAnsi="Segoe UI" w:cs="Segoe UI"/>
      <w:sz w:val="18"/>
      <w:szCs w:val="18"/>
    </w:rPr>
  </w:style>
  <w:style w:type="paragraph" w:styleId="6">
    <w:name w:val="footer"/>
    <w:basedOn w:val="1"/>
    <w:link w:val="13"/>
    <w:unhideWhenUsed/>
    <w:qFormat/>
    <w:uiPriority w:val="99"/>
    <w:pPr>
      <w:tabs>
        <w:tab w:val="center" w:pos="4513"/>
        <w:tab w:val="right" w:pos="9026"/>
      </w:tabs>
      <w:spacing w:after="0" w:line="240" w:lineRule="auto"/>
    </w:pPr>
  </w:style>
  <w:style w:type="paragraph" w:styleId="7">
    <w:name w:val="header"/>
    <w:basedOn w:val="1"/>
    <w:link w:val="12"/>
    <w:unhideWhenUsed/>
    <w:qFormat/>
    <w:uiPriority w:val="99"/>
    <w:pPr>
      <w:tabs>
        <w:tab w:val="center" w:pos="4513"/>
        <w:tab w:val="right" w:pos="9026"/>
      </w:tabs>
      <w:spacing w:after="0" w:line="240" w:lineRule="auto"/>
    </w:pPr>
  </w:style>
  <w:style w:type="character" w:styleId="8">
    <w:name w:val="Hyperlink"/>
    <w:basedOn w:val="3"/>
    <w:unhideWhenUsed/>
    <w:qFormat/>
    <w:uiPriority w:val="99"/>
    <w:rPr>
      <w:color w:val="0563C1" w:themeColor="hyperlink"/>
      <w:u w:val="single"/>
      <w14:textFill>
        <w14:solidFill>
          <w14:schemeClr w14:val="hlink"/>
        </w14:solidFill>
      </w14:textFill>
    </w:rPr>
  </w:style>
  <w:style w:type="paragraph" w:styleId="9">
    <w:name w:val="Normal (Web)"/>
    <w:basedOn w:val="1"/>
    <w:semiHidden/>
    <w:unhideWhenUsed/>
    <w:qFormat/>
    <w:uiPriority w:val="99"/>
    <w:pPr>
      <w:spacing w:before="100" w:beforeAutospacing="1" w:after="100" w:afterAutospacing="1" w:line="240" w:lineRule="auto"/>
    </w:pPr>
    <w:rPr>
      <w:rFonts w:ascii="Times New Roman"/>
      <w:sz w:val="24"/>
      <w:szCs w:val="24"/>
    </w:rPr>
  </w:style>
  <w:style w:type="character" w:styleId="10">
    <w:name w:val="Strong"/>
    <w:basedOn w:val="3"/>
    <w:qFormat/>
    <w:uiPriority w:val="22"/>
    <w:rPr>
      <w:b/>
      <w:bCs/>
    </w:r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3"/>
    <w:link w:val="7"/>
    <w:qFormat/>
    <w:uiPriority w:val="99"/>
  </w:style>
  <w:style w:type="character" w:customStyle="1" w:styleId="13">
    <w:name w:val="Footer Char"/>
    <w:basedOn w:val="3"/>
    <w:link w:val="6"/>
    <w:qFormat/>
    <w:uiPriority w:val="99"/>
  </w:style>
  <w:style w:type="character" w:customStyle="1" w:styleId="14">
    <w:name w:val="Unresolved Mention"/>
    <w:basedOn w:val="3"/>
    <w:semiHidden/>
    <w:unhideWhenUsed/>
    <w:qFormat/>
    <w:uiPriority w:val="99"/>
    <w:rPr>
      <w:color w:val="808080"/>
      <w:shd w:val="clear" w:color="auto" w:fill="E6E6E6"/>
    </w:rPr>
  </w:style>
  <w:style w:type="character" w:customStyle="1" w:styleId="15">
    <w:name w:val="Balloon Text Char"/>
    <w:basedOn w:val="3"/>
    <w:link w:val="5"/>
    <w:semiHidden/>
    <w:qFormat/>
    <w:uiPriority w:val="99"/>
    <w:rPr>
      <w:rFonts w:ascii="Segoe UI" w:hAnsi="Segoe UI" w:cs="Segoe UI"/>
      <w:sz w:val="18"/>
      <w:szCs w:val="18"/>
    </w:rPr>
  </w:style>
  <w:style w:type="character" w:customStyle="1" w:styleId="16">
    <w:name w:val="Heading 4 Char"/>
    <w:basedOn w:val="3"/>
    <w:link w:val="2"/>
    <w:qFormat/>
    <w:uiPriority w:val="9"/>
    <w:rPr>
      <w:rFonts w:ascii="Times New Roman"/>
      <w:b/>
      <w:bCs/>
      <w:sz w:val="24"/>
      <w:szCs w:val="24"/>
    </w:rPr>
  </w:style>
  <w:style w:type="table" w:customStyle="1" w:styleId="17">
    <w:name w:val="Table Grid1"/>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34"/>
    <w:pPr>
      <w:spacing w:after="0" w:line="240" w:lineRule="auto"/>
      <w:ind w:left="720"/>
    </w:pPr>
    <w:rPr>
      <w:rFonts w:ascii="Verdana" w:hAnsi="Verdana"/>
      <w:sz w:val="18"/>
      <w:szCs w:val="24"/>
      <w:lang w:val="en-US" w:eastAsia="en-US"/>
    </w:rPr>
  </w:style>
  <w:style w:type="table" w:customStyle="1" w:styleId="19">
    <w:name w:val="Plain Table 2"/>
    <w:basedOn w:val="4"/>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0">
    <w:name w:val="Plain Table 4"/>
    <w:basedOn w:val="4"/>
    <w:qFormat/>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21">
    <w:name w:val="Revision"/>
    <w:hidden/>
    <w:semiHidden/>
    <w:qFormat/>
    <w:uiPriority w:val="99"/>
    <w:pPr>
      <w:spacing w:after="0" w:line="240" w:lineRule="auto"/>
    </w:pPr>
    <w:rPr>
      <w:rFonts w:hAnsi="Times New Roman" w:eastAsia="Times New Roman" w:cs="Times New Roman" w:asciiTheme="minorHAnsi"/>
      <w:sz w:val="22"/>
      <w:szCs w:val="22"/>
      <w:lang w:val="en-AU" w:eastAsia="en-AU" w:bidi="ar-SA"/>
    </w:rPr>
  </w:style>
  <w:style w:type="paragraph" w:customStyle="1" w:styleId="22">
    <w:name w:val="_Table Bullet"/>
    <w:basedOn w:val="1"/>
    <w:qFormat/>
    <w:uiPriority w:val="0"/>
    <w:pPr>
      <w:numPr>
        <w:ilvl w:val="0"/>
        <w:numId w:val="1"/>
      </w:numPr>
      <w:tabs>
        <w:tab w:val="left" w:pos="170"/>
      </w:tabs>
      <w:spacing w:before="60" w:after="60" w:line="240" w:lineRule="auto"/>
    </w:pPr>
    <w:rPr>
      <w:rFonts w:ascii="Arial" w:hAnsi="Arial" w:eastAsia="MS Gothic"/>
      <w:sz w:val="16"/>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ReleaseDeadline xmlns="95e88972-f8c5-4ac5-9edb-72f263caaf0b" xsi:nil="true"/>
    <DocumentType xmlns="95e88972-f8c5-4ac5-9edb-72f263caaf0b">
      <Value>Client Questionnaire</Value>
    </DocumentType>
    <Status xmlns="95e88972-f8c5-4ac5-9edb-72f263caaf0b">Published</Status>
    <UpdateTiming xmlns="95e88972-f8c5-4ac5-9edb-72f263caaf0b">
      <Value>Q1</Value>
    </UpdateTiming>
    <Tags xmlns="95e88972-f8c5-4ac5-9edb-72f263caaf0b">
      <Value>FBT</Value>
    </Tags>
    <LastUpdated xmlns="95e88972-f8c5-4ac5-9edb-72f263caaf0b" xsi:nil="true"/>
    <ResourceCategory xmlns="95e88972-f8c5-4ac5-9edb-72f263caaf0b" xsi:nil="true"/>
    <TaxCatchAll xmlns="d85aba5d-417f-4f9f-a9f1-a4f34ba15a91" xsi:nil="true"/>
    <lcf76f155ced4ddcb4097134ff3c332f xmlns="95e88972-f8c5-4ac5-9edb-72f263caaf0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9357AF2A9F4C74BADDE0F2D76A5A20B" ma:contentTypeVersion="25" ma:contentTypeDescription="Create a new document." ma:contentTypeScope="" ma:versionID="48f1650c2bba7771bae4b940e2fce489">
  <xsd:schema xmlns:xsd="http://www.w3.org/2001/XMLSchema" xmlns:xs="http://www.w3.org/2001/XMLSchema" xmlns:p="http://schemas.microsoft.com/office/2006/metadata/properties" xmlns:ns2="95e88972-f8c5-4ac5-9edb-72f263caaf0b" xmlns:ns3="d85aba5d-417f-4f9f-a9f1-a4f34ba15a91" targetNamespace="http://schemas.microsoft.com/office/2006/metadata/properties" ma:root="true" ma:fieldsID="3753b50f9ef283264c635b9eece08779" ns2:_="" ns3:_="">
    <xsd:import namespace="95e88972-f8c5-4ac5-9edb-72f263caaf0b"/>
    <xsd:import namespace="d85aba5d-417f-4f9f-a9f1-a4f34ba15a9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UpdateTiming" minOccurs="0"/>
                <xsd:element ref="ns2:Tags" minOccurs="0"/>
                <xsd:element ref="ns2:Status" minOccurs="0"/>
                <xsd:element ref="ns2:DocumentType" minOccurs="0"/>
                <xsd:element ref="ns2:NextReleaseDeadline" minOccurs="0"/>
                <xsd:element ref="ns2:LastUpdated" minOccurs="0"/>
                <xsd:element ref="ns2:MediaServiceDateTaken" minOccurs="0"/>
                <xsd:element ref="ns2:MediaLengthInSeconds" minOccurs="0"/>
                <xsd:element ref="ns2:MediaServiceObjectDetectorVersions" minOccurs="0"/>
                <xsd:element ref="ns2:MediaServiceSearchProperties" minOccurs="0"/>
                <xsd:element ref="ns2:ResourceCategory"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88972-f8c5-4ac5-9edb-72f263caaf0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UpdateTiming" ma:index="10" nillable="true" ma:displayName="Update Schedule" ma:internalName="UpdateTiming" ma:readOnly="false">
      <xsd:complexType>
        <xsd:complexContent>
          <xsd:extension base="dms:MultiChoice">
            <xsd:sequence>
              <xsd:element name="Value" maxOccurs="unbounded" minOccurs="0" nillable="true">
                <xsd:simpleType>
                  <xsd:restriction base="dms:Choice">
                    <xsd:enumeration value="Q1"/>
                    <xsd:enumeration value="Q2"/>
                    <xsd:enumeration value="Q3"/>
                    <xsd:enumeration value="Q4"/>
                    <xsd:enumeration value="Not Defined"/>
                    <xsd:enumeration value="Annually"/>
                  </xsd:restriction>
                </xsd:simpleType>
              </xsd:element>
            </xsd:sequence>
          </xsd:extension>
        </xsd:complexContent>
      </xsd:complexType>
    </xsd:element>
    <xsd:element name="Tags" ma:index="11" nillable="true" ma:displayName="Tags"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Engagement &amp; Onboarding"/>
                        <xsd:enumeration value="Practice Management"/>
                        <xsd:enumeration value="Business Advice"/>
                        <xsd:enumeration value="SMSF &amp; Super"/>
                        <xsd:enumeration value="Billing &amp; Fees"/>
                        <xsd:enumeration value="Estate Planning"/>
                        <xsd:enumeration value="Trusts"/>
                        <xsd:enumeration value="Compliance"/>
                        <xsd:enumeration value="Tax Planning"/>
                        <xsd:enumeration value="Tax Returns"/>
                        <xsd:enumeration value="FBT"/>
                        <xsd:enumeration value="Structure Advice"/>
                        <xsd:enumeration value="Action Plan"/>
                        <xsd:enumeration value="Meetings"/>
                        <xsd:enumeration value="Team Training"/>
                        <xsd:enumeration value="Team Management"/>
                        <xsd:enumeration value="Internal Doc"/>
                      </xsd:restriction>
                    </xsd:simpleType>
                  </xsd:union>
                </xsd:simpleType>
              </xsd:element>
            </xsd:sequence>
          </xsd:extension>
        </xsd:complexContent>
      </xsd:complexType>
    </xsd:element>
    <xsd:element name="Status" ma:index="12" nillable="true" ma:displayName="Update Status" ma:description="Update Status Tags" ma:format="Dropdown" ma:internalName="Status" ma:readOnly="false">
      <xsd:simpleType>
        <xsd:restriction base="dms:Choice">
          <xsd:enumeration value="Published"/>
          <xsd:enumeration value="Draft"/>
          <xsd:enumeration value="Updates Required"/>
          <xsd:enumeration value="Awaiting Approval"/>
          <xsd:enumeration value="To Be Archived"/>
          <xsd:enumeration value="Archived"/>
          <xsd:enumeration value="Not Applicable"/>
        </xsd:restriction>
      </xsd:simpleType>
    </xsd:element>
    <xsd:element name="DocumentType" ma:index="13" nillable="true" ma:displayName="Document Type" ma:internalName="DocumentType" ma:readOnly="false">
      <xsd:complexType>
        <xsd:complexContent>
          <xsd:extension base="dms:MultiChoiceFillIn">
            <xsd:sequence>
              <xsd:element name="Value" maxOccurs="unbounded" minOccurs="0" nillable="true">
                <xsd:simpleType>
                  <xsd:union memberTypes="dms:Text">
                    <xsd:simpleType>
                      <xsd:restriction base="dms:Choice">
                        <xsd:enumeration value="VPP &amp; Client Emails"/>
                        <xsd:enumeration value="Client Letter (Merge)"/>
                        <xsd:enumeration value="System"/>
                        <xsd:enumeration value="Workpapers &amp; Calculators"/>
                        <xsd:enumeration value="Client Resources"/>
                        <xsd:enumeration value="Practice Tools"/>
                        <xsd:enumeration value="Other"/>
                        <xsd:enumeration value="Internal Only"/>
                      </xsd:restriction>
                    </xsd:simpleType>
                  </xsd:union>
                </xsd:simpleType>
              </xsd:element>
            </xsd:sequence>
          </xsd:extension>
        </xsd:complexContent>
      </xsd:complexType>
    </xsd:element>
    <xsd:element name="NextReleaseDeadline" ma:index="14" nillable="true" ma:displayName="Next Review Date" ma:format="DateOnly" ma:internalName="NextReleaseDeadline" ma:readOnly="false">
      <xsd:simpleType>
        <xsd:restriction base="dms:DateTime"/>
      </xsd:simpleType>
    </xsd:element>
    <xsd:element name="LastUpdated" ma:index="15" nillable="true" ma:displayName="Last Updated" ma:description="Date of last update" ma:internalName="LastUpdated" ma:readOnly="false">
      <xsd:simpleType>
        <xsd:restriction base="dms:Text">
          <xsd:maxLength value="255"/>
        </xsd:restriction>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urceCategory" ma:index="20" nillable="true" ma:displayName="Resource Category" ma:format="Dropdown" ma:internalName="ResourceCategory" ma:readOnly="false">
      <xsd:simpleType>
        <xsd:union memberTypes="dms:Text">
          <xsd:simpleType>
            <xsd:restriction base="dms:Choice">
              <xsd:enumeration value="Pricing &amp; Strategy"/>
              <xsd:enumeration value="Advisory"/>
              <xsd:enumeration value="Compliance"/>
              <xsd:enumeration value="Year End"/>
              <xsd:enumeration value="Client Management"/>
              <xsd:enumeration value="Practice Management"/>
            </xsd:restriction>
          </xsd:simpleType>
        </xsd:un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477613-7fc0-409e-9ee1-263a05e8da1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aba5d-417f-4f9f-a9f1-a4f34ba15a9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97103af-2bd9-4205-b001-1ee7d10eb2bf}" ma:internalName="TaxCatchAll" ma:showField="CatchAllData" ma:web="d85aba5d-417f-4f9f-a9f1-a4f34ba15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A1C480-F951-43D3-A9BD-5C803F14C33B}">
  <ds:schemaRefs/>
</ds:datastoreItem>
</file>

<file path=customXml/itemProps3.xml><?xml version="1.0" encoding="utf-8"?>
<ds:datastoreItem xmlns:ds="http://schemas.openxmlformats.org/officeDocument/2006/customXml" ds:itemID="{F17A1803-D506-40E0-82F6-B6F7C3F3ACE5}">
  <ds:schemaRefs/>
</ds:datastoreItem>
</file>

<file path=customXml/itemProps4.xml><?xml version="1.0" encoding="utf-8"?>
<ds:datastoreItem xmlns:ds="http://schemas.openxmlformats.org/officeDocument/2006/customXml" ds:itemID="{415E8919-BCC8-44BD-A4EE-A26E90570AD8}">
  <ds:schemaRefs/>
</ds:datastoreItem>
</file>

<file path=customXml/itemProps5.xml><?xml version="1.0" encoding="utf-8"?>
<ds:datastoreItem xmlns:ds="http://schemas.openxmlformats.org/officeDocument/2006/customXml" ds:itemID="{3D0C1F8D-8652-4D63-B86D-D1726E5AF4CF}">
  <ds:schemaRefs/>
</ds:datastoreItem>
</file>

<file path=docProps/app.xml><?xml version="1.0" encoding="utf-8"?>
<Properties xmlns="http://schemas.openxmlformats.org/officeDocument/2006/extended-properties" xmlns:vt="http://schemas.openxmlformats.org/officeDocument/2006/docPropsVTypes">
  <Template>Normal</Template>
  <Pages>4</Pages>
  <Words>1119</Words>
  <Characters>5875</Characters>
  <Lines>51</Lines>
  <Paragraphs>14</Paragraphs>
  <TotalTime>7</TotalTime>
  <ScaleCrop>false</ScaleCrop>
  <LinksUpToDate>false</LinksUpToDate>
  <CharactersWithSpaces>6861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2025-03-25T14:35:00Z</dcterms:created>
  <dc:creator>ChangeGPS</dc:creator>
  <cp:lastModifiedBy>Muhammad Yaseen</cp:lastModifiedBy>
  <cp:lastPrinted>2017-09-23T06:29:00Z</cp:lastPrinted>
  <dcterms:modified xsi:type="dcterms:W3CDTF">2026-06-10T08:08:29Z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0x01010079357AF2A9F4C74BADDE0F2D76A5A20B</vt:lpwstr>
  </property>
  <property fmtid="{D5CDD505-2E9C-101B-9397-08002B2CF9AE}" pid="3" name="MediaServiceImageTags">
    <vt:lpwstr/>
  </property>
  <property fmtid="{D5CDD505-2E9C-101B-9397-08002B2CF9AE}" pid="4" name="_ExtendedDescription">
    <vt:lpwstr/>
  </property>
  <property fmtid="{D5CDD505-2E9C-101B-9397-08002B2CF9AE}" pid="5" name="KSOTemplateDocerSaveRecord">
    <vt:lpwstr>eyJoZGlkIjoiZDUyMjQ4MTllYzY2MDVhMjFiZWEwZjk0NzIxNjhjMWIifQ==</vt:lpwstr>
  </property>
  <property fmtid="{D5CDD505-2E9C-101B-9397-08002B2CF9AE}" pid="6" name="KSOProductBuildVer">
    <vt:lpwstr>1033-12.1.0.26880</vt:lpwstr>
  </property>
  <property fmtid="{D5CDD505-2E9C-101B-9397-08002B2CF9AE}" pid="7" name="ICV">
    <vt:lpwstr>4136F24B6F7E4402AE575FAE934EDFD1_12</vt:lpwstr>
  </property>
</Properties>
</file>